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1" w:rsidRDefault="00543BD1">
      <w:pPr>
        <w:pStyle w:val="ConsNonformat"/>
        <w:widowControl/>
      </w:pPr>
      <w:bookmarkStart w:id="0" w:name="_GoBack"/>
      <w:bookmarkEnd w:id="0"/>
      <w:r>
        <w:t xml:space="preserve">                            РАСПОРЯЖЕНИЕ</w:t>
      </w:r>
    </w:p>
    <w:p w:rsidR="00543BD1" w:rsidRDefault="00543BD1">
      <w:pPr>
        <w:pStyle w:val="ConsNonformat"/>
        <w:widowControl/>
      </w:pPr>
      <w:r>
        <w:t xml:space="preserve">                    от 25 февраля 2016 г. N 70р</w:t>
      </w: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  <w:r>
        <w:t xml:space="preserve">               ОБ УТВЕРЖДЕНИИ ФОРМАТА ДАННЫХ СВЕДЕНИЙ</w:t>
      </w:r>
    </w:p>
    <w:p w:rsidR="00543BD1" w:rsidRDefault="00543BD1">
      <w:pPr>
        <w:pStyle w:val="ConsNonformat"/>
        <w:widowControl/>
      </w:pPr>
      <w:r>
        <w:t xml:space="preserve">                       О ЗАСТРАХОВАННЫХ ЛИЦАХ</w:t>
      </w: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  <w:r>
        <w:t xml:space="preserve">     В целях обеспечения представления   страхователями   о   каждом</w:t>
      </w:r>
    </w:p>
    <w:p w:rsidR="00543BD1" w:rsidRDefault="00543BD1">
      <w:pPr>
        <w:pStyle w:val="ConsNonformat"/>
        <w:widowControl/>
      </w:pPr>
      <w:r>
        <w:t>работающем у него  застрахованном   лице   (включая   лиц,   которые</w:t>
      </w:r>
    </w:p>
    <w:p w:rsidR="00543BD1" w:rsidRDefault="00543BD1">
      <w:pPr>
        <w:pStyle w:val="ConsNonformat"/>
        <w:widowControl/>
      </w:pPr>
      <w:r>
        <w:t>заключили договоры гражданско-правового характера, на вознаграждения</w:t>
      </w:r>
    </w:p>
    <w:p w:rsidR="00543BD1" w:rsidRDefault="00543BD1">
      <w:pPr>
        <w:pStyle w:val="ConsNonformat"/>
        <w:widowControl/>
      </w:pPr>
      <w:r>
        <w:t>по которым в соответствии с законодательством Российской Федерации о</w:t>
      </w:r>
    </w:p>
    <w:p w:rsidR="00543BD1" w:rsidRDefault="00543BD1">
      <w:pPr>
        <w:pStyle w:val="ConsNonformat"/>
        <w:widowControl/>
      </w:pPr>
      <w:r>
        <w:t>страховых взносах начисляются страховые  взносы)  сведений  в  форме</w:t>
      </w:r>
    </w:p>
    <w:p w:rsidR="00543BD1" w:rsidRDefault="00543BD1">
      <w:pPr>
        <w:pStyle w:val="ConsNonformat"/>
        <w:widowControl/>
      </w:pPr>
      <w:r>
        <w:t>электронного документа:</w:t>
      </w:r>
    </w:p>
    <w:p w:rsidR="00543BD1" w:rsidRDefault="00543BD1">
      <w:pPr>
        <w:pStyle w:val="ConsNonformat"/>
        <w:widowControl/>
      </w:pPr>
      <w:r>
        <w:t xml:space="preserve">     1. Утвердить форматы данных  сведений  о  застрахованных  лицах</w:t>
      </w:r>
    </w:p>
    <w:p w:rsidR="00543BD1" w:rsidRDefault="00543BD1">
      <w:pPr>
        <w:pStyle w:val="ConsNonformat"/>
        <w:widowControl/>
      </w:pPr>
      <w:r>
        <w:t>(форма СЗВ-М) согласно приложению к настоящему распоряжению.</w:t>
      </w:r>
    </w:p>
    <w:p w:rsidR="00543BD1" w:rsidRDefault="00543BD1">
      <w:pPr>
        <w:pStyle w:val="ConsNonformat"/>
        <w:widowControl/>
      </w:pPr>
      <w:r>
        <w:t xml:space="preserve">     2. Настоящее распоряжение вступает в силу 1 апреля 2016 года.</w:t>
      </w: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</w:pPr>
      <w:r>
        <w:t>Председатель                                              А. Дроздов</w:t>
      </w:r>
    </w:p>
    <w:p w:rsidR="00543BD1" w:rsidRDefault="00543BD1">
      <w:pPr>
        <w:pStyle w:val="ConsNonformat"/>
        <w:widowControl/>
      </w:pPr>
    </w:p>
    <w:p w:rsidR="00543BD1" w:rsidRDefault="00543BD1">
      <w:pPr>
        <w:pStyle w:val="ConsNonformat"/>
        <w:widowControl/>
        <w:rPr>
          <w:lang w:val="en-US"/>
        </w:rPr>
      </w:pPr>
      <w:r>
        <w:t xml:space="preserve">                                                         </w:t>
      </w: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>
      <w:pPr>
        <w:pStyle w:val="ConsNonformat"/>
        <w:widowControl/>
        <w:rPr>
          <w:lang w:val="en-US"/>
        </w:rPr>
      </w:pPr>
    </w:p>
    <w:p w:rsidR="00B4393E" w:rsidRDefault="00B4393E" w:rsidP="00B4393E">
      <w:pPr>
        <w:pStyle w:val="1"/>
        <w:tabs>
          <w:tab w:val="left" w:pos="9923"/>
        </w:tabs>
        <w:ind w:left="5812" w:right="97"/>
        <w:contextualSpacing/>
        <w:rPr>
          <w:b w:val="0"/>
          <w:w w:val="95"/>
          <w:lang w:val="ru-RU"/>
        </w:rPr>
      </w:pPr>
      <w:r w:rsidRPr="00700748">
        <w:rPr>
          <w:b w:val="0"/>
          <w:w w:val="95"/>
          <w:lang w:val="ru-RU"/>
        </w:rPr>
        <w:t xml:space="preserve">Приложение </w:t>
      </w:r>
    </w:p>
    <w:p w:rsidR="00B4393E" w:rsidRPr="00075DC4" w:rsidRDefault="00B4393E" w:rsidP="00B4393E">
      <w:pPr>
        <w:pStyle w:val="1"/>
        <w:tabs>
          <w:tab w:val="left" w:pos="9923"/>
        </w:tabs>
        <w:ind w:left="5812" w:right="97"/>
        <w:contextualSpacing/>
        <w:rPr>
          <w:b w:val="0"/>
          <w:w w:val="95"/>
          <w:lang w:val="ru-RU"/>
        </w:rPr>
      </w:pPr>
    </w:p>
    <w:p w:rsidR="00B4393E" w:rsidRPr="00A83A22" w:rsidRDefault="00B4393E" w:rsidP="00B4393E">
      <w:pPr>
        <w:pStyle w:val="1"/>
        <w:tabs>
          <w:tab w:val="left" w:pos="9923"/>
        </w:tabs>
        <w:ind w:left="5812" w:right="97"/>
        <w:contextualSpacing/>
        <w:rPr>
          <w:b w:val="0"/>
          <w:w w:val="95"/>
          <w:lang w:val="ru-RU"/>
        </w:rPr>
      </w:pPr>
      <w:r>
        <w:rPr>
          <w:b w:val="0"/>
          <w:w w:val="95"/>
          <w:lang w:val="ru-RU"/>
        </w:rPr>
        <w:t>УТВЕРЖДЕНЫ</w:t>
      </w:r>
    </w:p>
    <w:p w:rsidR="00B4393E" w:rsidRPr="00700748" w:rsidRDefault="00B4393E" w:rsidP="00B4393E">
      <w:pPr>
        <w:pStyle w:val="1"/>
        <w:ind w:left="5812" w:right="97"/>
        <w:contextualSpacing/>
        <w:rPr>
          <w:b w:val="0"/>
          <w:w w:val="95"/>
          <w:lang w:val="ru-RU"/>
        </w:rPr>
      </w:pPr>
      <w:r>
        <w:rPr>
          <w:b w:val="0"/>
          <w:w w:val="95"/>
          <w:lang w:val="ru-RU"/>
        </w:rPr>
        <w:t>распоряжением</w:t>
      </w:r>
      <w:r w:rsidRPr="00700748">
        <w:rPr>
          <w:b w:val="0"/>
          <w:w w:val="95"/>
          <w:lang w:val="ru-RU"/>
        </w:rPr>
        <w:t xml:space="preserve"> Правления ПФР</w:t>
      </w:r>
    </w:p>
    <w:p w:rsidR="00B4393E" w:rsidRPr="00700748" w:rsidRDefault="00B4393E" w:rsidP="00B4393E">
      <w:pPr>
        <w:pStyle w:val="1"/>
        <w:ind w:left="5812" w:right="97"/>
        <w:contextualSpacing/>
        <w:rPr>
          <w:b w:val="0"/>
          <w:w w:val="95"/>
          <w:lang w:val="ru-RU"/>
        </w:rPr>
      </w:pPr>
      <w:r w:rsidRPr="00700748">
        <w:rPr>
          <w:b w:val="0"/>
          <w:w w:val="95"/>
          <w:lang w:val="ru-RU"/>
        </w:rPr>
        <w:t>от</w:t>
      </w:r>
    </w:p>
    <w:p w:rsidR="00B4393E" w:rsidRPr="00700748" w:rsidRDefault="00B4393E" w:rsidP="00B4393E">
      <w:pPr>
        <w:pStyle w:val="1"/>
        <w:ind w:left="5812" w:right="97"/>
        <w:contextualSpacing/>
        <w:rPr>
          <w:b w:val="0"/>
          <w:w w:val="95"/>
          <w:lang w:val="ru-RU"/>
        </w:rPr>
      </w:pPr>
      <w:r w:rsidRPr="00700748">
        <w:rPr>
          <w:b w:val="0"/>
          <w:w w:val="95"/>
          <w:lang w:val="ru-RU"/>
        </w:rPr>
        <w:t>№</w:t>
      </w:r>
    </w:p>
    <w:p w:rsidR="00B4393E" w:rsidRDefault="00B4393E" w:rsidP="00B4393E">
      <w:pPr>
        <w:pStyle w:val="1"/>
        <w:spacing w:before="38"/>
        <w:ind w:left="1412" w:right="1502"/>
        <w:jc w:val="center"/>
        <w:rPr>
          <w:w w:val="95"/>
          <w:lang w:val="ru-RU"/>
        </w:rPr>
      </w:pPr>
    </w:p>
    <w:p w:rsidR="00B4393E" w:rsidRDefault="00B4393E" w:rsidP="00B4393E">
      <w:pPr>
        <w:pStyle w:val="1"/>
        <w:spacing w:before="38"/>
        <w:ind w:left="1412" w:right="1502"/>
        <w:jc w:val="center"/>
        <w:rPr>
          <w:w w:val="95"/>
          <w:lang w:val="ru-RU"/>
        </w:rPr>
      </w:pPr>
    </w:p>
    <w:p w:rsidR="00B4393E" w:rsidRPr="00700748" w:rsidRDefault="00B4393E" w:rsidP="00B4393E">
      <w:pPr>
        <w:pStyle w:val="1"/>
        <w:spacing w:before="38"/>
        <w:ind w:left="1412" w:right="1502"/>
        <w:jc w:val="center"/>
        <w:rPr>
          <w:lang w:val="ru-RU"/>
        </w:rPr>
      </w:pPr>
      <w:r w:rsidRPr="00700748">
        <w:rPr>
          <w:w w:val="95"/>
          <w:lang w:val="ru-RU"/>
        </w:rPr>
        <w:t>Формат</w:t>
      </w:r>
      <w:r>
        <w:rPr>
          <w:w w:val="95"/>
          <w:lang w:val="ru-RU"/>
        </w:rPr>
        <w:t>ы данных</w:t>
      </w:r>
      <w:r w:rsidRPr="00700748">
        <w:rPr>
          <w:w w:val="95"/>
          <w:lang w:val="ru-RU"/>
        </w:rPr>
        <w:t xml:space="preserve"> сведений о застрахованных лицах (форма СЗВ-М)</w:t>
      </w:r>
    </w:p>
    <w:p w:rsidR="00B4393E" w:rsidRDefault="00B4393E" w:rsidP="00B4393E">
      <w:pPr>
        <w:pStyle w:val="a5"/>
        <w:numPr>
          <w:ilvl w:val="0"/>
          <w:numId w:val="7"/>
        </w:numPr>
        <w:tabs>
          <w:tab w:val="left" w:pos="398"/>
        </w:tabs>
        <w:spacing w:before="98"/>
        <w:rPr>
          <w:b/>
          <w:sz w:val="28"/>
        </w:rPr>
      </w:pPr>
      <w:r>
        <w:rPr>
          <w:b/>
          <w:w w:val="95"/>
          <w:sz w:val="28"/>
        </w:rPr>
        <w:t>Общие</w:t>
      </w:r>
      <w:r>
        <w:rPr>
          <w:b/>
          <w:spacing w:val="-7"/>
          <w:w w:val="95"/>
          <w:sz w:val="28"/>
        </w:rPr>
        <w:t xml:space="preserve"> </w:t>
      </w:r>
      <w:r>
        <w:rPr>
          <w:b/>
          <w:w w:val="95"/>
          <w:sz w:val="28"/>
        </w:rPr>
        <w:t>сведения</w:t>
      </w:r>
    </w:p>
    <w:p w:rsidR="00B4393E" w:rsidRDefault="00B4393E" w:rsidP="00B4393E">
      <w:pPr>
        <w:pStyle w:val="2"/>
        <w:numPr>
          <w:ilvl w:val="1"/>
          <w:numId w:val="7"/>
        </w:numPr>
        <w:tabs>
          <w:tab w:val="left" w:pos="573"/>
        </w:tabs>
        <w:spacing w:before="186"/>
      </w:pPr>
      <w:bookmarkStart w:id="1" w:name="1.1._Представление_простых_типов"/>
      <w:bookmarkEnd w:id="1"/>
      <w:r>
        <w:rPr>
          <w:w w:val="95"/>
        </w:rPr>
        <w:t>Представление</w:t>
      </w:r>
      <w:r>
        <w:rPr>
          <w:spacing w:val="-28"/>
          <w:w w:val="95"/>
        </w:rPr>
        <w:t xml:space="preserve"> </w:t>
      </w:r>
      <w:r>
        <w:rPr>
          <w:w w:val="95"/>
        </w:rPr>
        <w:t>простых</w:t>
      </w:r>
      <w:r>
        <w:rPr>
          <w:spacing w:val="-28"/>
          <w:w w:val="95"/>
        </w:rPr>
        <w:t xml:space="preserve"> </w:t>
      </w:r>
      <w:r>
        <w:rPr>
          <w:w w:val="95"/>
        </w:rPr>
        <w:t>типов</w:t>
      </w:r>
    </w:p>
    <w:p w:rsidR="00B4393E" w:rsidRPr="00700748" w:rsidRDefault="00B4393E" w:rsidP="00B4393E">
      <w:pPr>
        <w:pStyle w:val="a3"/>
        <w:spacing w:before="158" w:line="302" w:lineRule="auto"/>
        <w:ind w:left="117" w:right="114" w:firstLine="700"/>
        <w:jc w:val="both"/>
        <w:rPr>
          <w:lang w:val="ru-RU"/>
        </w:rPr>
      </w:pPr>
      <w:r w:rsidRPr="00700748">
        <w:rPr>
          <w:lang w:val="ru-RU"/>
        </w:rPr>
        <w:t>Описание простых типов представляется в виде таблицы, содержащей графы “Наименование”, “Стандартный тип”, “Ограничения на тип”, “Описание”.</w:t>
      </w:r>
    </w:p>
    <w:p w:rsidR="00B4393E" w:rsidRPr="00700748" w:rsidRDefault="00B4393E" w:rsidP="00B4393E">
      <w:pPr>
        <w:pStyle w:val="a3"/>
        <w:spacing w:before="3"/>
        <w:ind w:left="817" w:right="65"/>
        <w:rPr>
          <w:lang w:val="ru-RU"/>
        </w:rPr>
      </w:pPr>
      <w:r w:rsidRPr="00700748">
        <w:rPr>
          <w:lang w:val="ru-RU"/>
        </w:rPr>
        <w:t>Графа “Наименование” используется для описания наименования простого типа.</w:t>
      </w:r>
    </w:p>
    <w:p w:rsidR="00B4393E" w:rsidRPr="00700748" w:rsidRDefault="00B4393E" w:rsidP="00B4393E">
      <w:pPr>
        <w:pStyle w:val="a3"/>
        <w:spacing w:before="67" w:line="302" w:lineRule="auto"/>
        <w:ind w:left="117" w:right="133" w:firstLine="700"/>
        <w:jc w:val="both"/>
        <w:rPr>
          <w:lang w:val="ru-RU"/>
        </w:rPr>
      </w:pPr>
      <w:r w:rsidRPr="00700748">
        <w:rPr>
          <w:lang w:val="ru-RU"/>
        </w:rPr>
        <w:t>Графа “Стандартный тип” используется для описания имени стандартного типа, на котором основан простой тип, путем наложения ограничений на область принимаемых стандартным типом значений.</w:t>
      </w:r>
    </w:p>
    <w:p w:rsidR="00B4393E" w:rsidRPr="00700748" w:rsidRDefault="00B4393E" w:rsidP="00B4393E">
      <w:pPr>
        <w:pStyle w:val="a3"/>
        <w:spacing w:before="3" w:line="302" w:lineRule="auto"/>
        <w:ind w:left="117" w:right="137" w:firstLine="700"/>
        <w:jc w:val="both"/>
        <w:rPr>
          <w:lang w:val="ru-RU"/>
        </w:rPr>
      </w:pPr>
      <w:r w:rsidRPr="00700748">
        <w:rPr>
          <w:lang w:val="ru-RU"/>
        </w:rPr>
        <w:t>Графа “Ограничения на тип” используется для описания применяемых ограничений на область принимаемых значений ограничиваемого типа.</w:t>
      </w:r>
    </w:p>
    <w:p w:rsidR="00B4393E" w:rsidRPr="00700748" w:rsidRDefault="00B4393E" w:rsidP="00B4393E">
      <w:pPr>
        <w:pStyle w:val="a3"/>
        <w:spacing w:before="3" w:line="302" w:lineRule="auto"/>
        <w:ind w:left="117" w:right="133" w:firstLine="700"/>
        <w:jc w:val="both"/>
        <w:rPr>
          <w:lang w:val="ru-RU"/>
        </w:rPr>
      </w:pPr>
      <w:r w:rsidRPr="00700748">
        <w:rPr>
          <w:lang w:val="ru-RU"/>
        </w:rPr>
        <w:t>Графа “Описание” используется для текстового описания простого типа, поясняющего его назначение.</w:t>
      </w:r>
    </w:p>
    <w:p w:rsidR="00B4393E" w:rsidRPr="00700748" w:rsidRDefault="00B4393E" w:rsidP="00B4393E">
      <w:pPr>
        <w:pStyle w:val="a3"/>
        <w:spacing w:before="11"/>
        <w:rPr>
          <w:sz w:val="30"/>
          <w:lang w:val="ru-RU"/>
        </w:rPr>
      </w:pPr>
    </w:p>
    <w:p w:rsidR="00B4393E" w:rsidRPr="00700748" w:rsidRDefault="00B4393E" w:rsidP="00B4393E">
      <w:pPr>
        <w:pStyle w:val="2"/>
        <w:numPr>
          <w:ilvl w:val="1"/>
          <w:numId w:val="7"/>
        </w:numPr>
        <w:tabs>
          <w:tab w:val="left" w:pos="573"/>
        </w:tabs>
        <w:rPr>
          <w:lang w:val="ru-RU"/>
        </w:rPr>
      </w:pPr>
      <w:bookmarkStart w:id="2" w:name="1.2._Представление_составных_типов,_блок"/>
      <w:bookmarkEnd w:id="2"/>
      <w:r w:rsidRPr="00700748">
        <w:rPr>
          <w:w w:val="95"/>
          <w:lang w:val="ru-RU"/>
        </w:rPr>
        <w:t>Представление</w:t>
      </w:r>
      <w:r w:rsidRPr="00700748">
        <w:rPr>
          <w:spacing w:val="-16"/>
          <w:w w:val="95"/>
          <w:lang w:val="ru-RU"/>
        </w:rPr>
        <w:t xml:space="preserve"> </w:t>
      </w:r>
      <w:r w:rsidRPr="00700748">
        <w:rPr>
          <w:w w:val="95"/>
          <w:lang w:val="ru-RU"/>
        </w:rPr>
        <w:t>составных</w:t>
      </w:r>
      <w:r w:rsidRPr="00700748">
        <w:rPr>
          <w:spacing w:val="-16"/>
          <w:w w:val="95"/>
          <w:lang w:val="ru-RU"/>
        </w:rPr>
        <w:t xml:space="preserve"> </w:t>
      </w:r>
      <w:r w:rsidRPr="00700748">
        <w:rPr>
          <w:w w:val="95"/>
          <w:lang w:val="ru-RU"/>
        </w:rPr>
        <w:t>типов,</w:t>
      </w:r>
      <w:r w:rsidRPr="00700748">
        <w:rPr>
          <w:spacing w:val="-16"/>
          <w:w w:val="95"/>
          <w:lang w:val="ru-RU"/>
        </w:rPr>
        <w:t xml:space="preserve"> </w:t>
      </w:r>
      <w:r w:rsidRPr="00700748">
        <w:rPr>
          <w:w w:val="95"/>
          <w:lang w:val="ru-RU"/>
        </w:rPr>
        <w:t>блоков,</w:t>
      </w:r>
      <w:r w:rsidRPr="00700748">
        <w:rPr>
          <w:spacing w:val="-16"/>
          <w:w w:val="95"/>
          <w:lang w:val="ru-RU"/>
        </w:rPr>
        <w:t xml:space="preserve"> </w:t>
      </w:r>
      <w:r w:rsidRPr="00700748">
        <w:rPr>
          <w:w w:val="95"/>
          <w:lang w:val="ru-RU"/>
        </w:rPr>
        <w:t>групп</w:t>
      </w:r>
      <w:r w:rsidRPr="00700748">
        <w:rPr>
          <w:spacing w:val="-16"/>
          <w:w w:val="95"/>
          <w:lang w:val="ru-RU"/>
        </w:rPr>
        <w:t xml:space="preserve"> </w:t>
      </w:r>
      <w:r w:rsidRPr="00700748">
        <w:rPr>
          <w:w w:val="95"/>
          <w:lang w:val="ru-RU"/>
        </w:rPr>
        <w:t>элементов,</w:t>
      </w:r>
      <w:r w:rsidRPr="00700748">
        <w:rPr>
          <w:spacing w:val="-16"/>
          <w:w w:val="95"/>
          <w:lang w:val="ru-RU"/>
        </w:rPr>
        <w:t xml:space="preserve"> </w:t>
      </w:r>
      <w:r w:rsidRPr="00700748">
        <w:rPr>
          <w:w w:val="95"/>
          <w:lang w:val="ru-RU"/>
        </w:rPr>
        <w:t>групп</w:t>
      </w:r>
      <w:r w:rsidRPr="00700748">
        <w:rPr>
          <w:spacing w:val="-16"/>
          <w:w w:val="95"/>
          <w:lang w:val="ru-RU"/>
        </w:rPr>
        <w:t xml:space="preserve"> </w:t>
      </w:r>
      <w:r w:rsidRPr="00700748">
        <w:rPr>
          <w:w w:val="95"/>
          <w:lang w:val="ru-RU"/>
        </w:rPr>
        <w:t>атрибутов</w:t>
      </w:r>
    </w:p>
    <w:p w:rsidR="00B4393E" w:rsidRPr="00700748" w:rsidRDefault="00B4393E" w:rsidP="00B4393E">
      <w:pPr>
        <w:pStyle w:val="a3"/>
        <w:spacing w:before="158" w:line="302" w:lineRule="auto"/>
        <w:ind w:left="117" w:right="114" w:firstLine="700"/>
        <w:jc w:val="both"/>
        <w:rPr>
          <w:lang w:val="ru-RU"/>
        </w:rPr>
      </w:pPr>
      <w:r w:rsidRPr="00700748">
        <w:rPr>
          <w:lang w:val="ru-RU"/>
        </w:rPr>
        <w:t>Описание составных типов, блоков и групп представляется в виде таблицы, содержащей графы “Позиция”, “Компонент”, “Представление”, “Тип”, “Обязательность”, “Ограничения (расширение)”, “Описание”.</w:t>
      </w:r>
    </w:p>
    <w:p w:rsidR="00B4393E" w:rsidRPr="00700748" w:rsidRDefault="00B4393E" w:rsidP="00B4393E">
      <w:pPr>
        <w:pStyle w:val="a3"/>
        <w:spacing w:before="3" w:line="302" w:lineRule="auto"/>
        <w:ind w:left="117" w:right="113" w:firstLine="700"/>
        <w:jc w:val="both"/>
        <w:rPr>
          <w:lang w:val="ru-RU"/>
        </w:rPr>
      </w:pPr>
      <w:r w:rsidRPr="00700748">
        <w:rPr>
          <w:lang w:val="ru-RU"/>
        </w:rPr>
        <w:t>Графа “Позиция” используется для описания иерархического номера, отражающего положение элемента в группе, блоке или составном типе. Если номер выделен фигурными скобками (например,</w:t>
      </w:r>
    </w:p>
    <w:p w:rsidR="00B4393E" w:rsidRPr="00700748" w:rsidRDefault="00B4393E" w:rsidP="00B4393E">
      <w:pPr>
        <w:pStyle w:val="a3"/>
        <w:spacing w:before="3" w:line="302" w:lineRule="auto"/>
        <w:ind w:left="117" w:right="65"/>
        <w:rPr>
          <w:lang w:val="ru-RU"/>
        </w:rPr>
      </w:pPr>
      <w:r w:rsidRPr="00700748">
        <w:rPr>
          <w:lang w:val="ru-RU"/>
        </w:rPr>
        <w:t>{1},{2}), то требований к порядку следования таких элементов в составе блока (составного типа данных) не предъявляется.</w:t>
      </w:r>
    </w:p>
    <w:p w:rsidR="00B4393E" w:rsidRPr="00700748" w:rsidRDefault="00B4393E" w:rsidP="00B4393E">
      <w:pPr>
        <w:pStyle w:val="a3"/>
        <w:spacing w:before="3" w:line="302" w:lineRule="auto"/>
        <w:ind w:left="117" w:right="134" w:firstLine="700"/>
        <w:jc w:val="both"/>
        <w:rPr>
          <w:lang w:val="ru-RU"/>
        </w:rPr>
      </w:pPr>
      <w:r w:rsidRPr="00700748">
        <w:rPr>
          <w:lang w:val="ru-RU"/>
        </w:rPr>
        <w:t xml:space="preserve">Графа “Компонент” содержит наименование компонента описания. В случае, если компонент представлен в виде блока или группы элементов, наименование должно использоваться в качестве имени </w:t>
      </w:r>
      <w:r>
        <w:t>XML</w:t>
      </w:r>
      <w:r w:rsidRPr="00700748">
        <w:rPr>
          <w:lang w:val="ru-RU"/>
        </w:rPr>
        <w:t>-тэга документа в электронной форме.</w:t>
      </w:r>
    </w:p>
    <w:p w:rsidR="00B4393E" w:rsidRPr="00700748" w:rsidRDefault="00B4393E" w:rsidP="00B4393E">
      <w:pPr>
        <w:pStyle w:val="a3"/>
        <w:spacing w:before="3" w:line="302" w:lineRule="auto"/>
        <w:ind w:left="117" w:right="113" w:firstLine="700"/>
        <w:jc w:val="both"/>
        <w:rPr>
          <w:lang w:val="ru-RU"/>
        </w:rPr>
      </w:pPr>
      <w:r w:rsidRPr="00700748">
        <w:rPr>
          <w:lang w:val="ru-RU"/>
        </w:rPr>
        <w:t>Графа “Представление” используется для описания вида компонента: элемент, атрибут, блок, группа, выбор.</w:t>
      </w:r>
    </w:p>
    <w:p w:rsidR="00B4393E" w:rsidRPr="00700748" w:rsidRDefault="00B4393E" w:rsidP="00B4393E">
      <w:pPr>
        <w:pStyle w:val="a3"/>
        <w:spacing w:before="3"/>
        <w:ind w:left="817" w:right="65"/>
        <w:rPr>
          <w:lang w:val="ru-RU"/>
        </w:rPr>
      </w:pPr>
      <w:r w:rsidRPr="00700748">
        <w:rPr>
          <w:lang w:val="ru-RU"/>
        </w:rPr>
        <w:t>Графа “Тип” используется для описания типа компонента, входящего в составной тип.</w:t>
      </w:r>
    </w:p>
    <w:p w:rsidR="00B4393E" w:rsidRPr="00700748" w:rsidRDefault="00B4393E" w:rsidP="00B4393E">
      <w:pPr>
        <w:pStyle w:val="a3"/>
        <w:spacing w:before="67" w:line="302" w:lineRule="auto"/>
        <w:ind w:left="117" w:right="137" w:firstLine="700"/>
        <w:jc w:val="both"/>
        <w:rPr>
          <w:lang w:val="ru-RU"/>
        </w:rPr>
      </w:pPr>
      <w:r w:rsidRPr="00700748">
        <w:rPr>
          <w:lang w:val="ru-RU"/>
        </w:rPr>
        <w:t>Графа “Обязательность” используется для описания признака обязательности компонента в экземпляре данного составного типа: «Да» - структурный элемент обязателен, «Нет» - не обязателен.</w:t>
      </w:r>
    </w:p>
    <w:p w:rsidR="00B4393E" w:rsidRPr="00700748" w:rsidRDefault="00B4393E" w:rsidP="00B4393E">
      <w:pPr>
        <w:pStyle w:val="a3"/>
        <w:spacing w:before="3" w:line="302" w:lineRule="auto"/>
        <w:ind w:left="117" w:right="136" w:firstLine="700"/>
        <w:jc w:val="both"/>
        <w:rPr>
          <w:lang w:val="ru-RU"/>
        </w:rPr>
      </w:pPr>
      <w:r w:rsidRPr="00700748">
        <w:rPr>
          <w:lang w:val="ru-RU"/>
        </w:rPr>
        <w:t>Графа “Ограничения (расширение)” используется для описания применяемых ограничений на тип, указанный в графе «Тип», или его расширение. Для групп не используется.</w:t>
      </w:r>
    </w:p>
    <w:p w:rsidR="00B4393E" w:rsidRPr="00700748" w:rsidRDefault="00B4393E" w:rsidP="00B4393E">
      <w:pPr>
        <w:pStyle w:val="a3"/>
        <w:spacing w:before="3" w:line="302" w:lineRule="auto"/>
        <w:ind w:left="117" w:right="113" w:firstLine="700"/>
        <w:jc w:val="both"/>
        <w:rPr>
          <w:lang w:val="ru-RU"/>
        </w:rPr>
      </w:pPr>
      <w:r w:rsidRPr="00700748">
        <w:rPr>
          <w:lang w:val="ru-RU"/>
        </w:rPr>
        <w:t xml:space="preserve">Графа “Описание” используется для текстового описания группы, блока или составного типа, </w:t>
      </w:r>
      <w:r w:rsidRPr="00700748">
        <w:rPr>
          <w:lang w:val="ru-RU"/>
        </w:rPr>
        <w:lastRenderedPageBreak/>
        <w:t>поясняющего их назначение. Может содержать также ссылку на номер таблицы, в которой описан простой тип, составной тип или блок.</w:t>
      </w:r>
    </w:p>
    <w:p w:rsidR="00B4393E" w:rsidRPr="00700748" w:rsidRDefault="00B4393E" w:rsidP="00B4393E">
      <w:pPr>
        <w:spacing w:line="302" w:lineRule="auto"/>
        <w:jc w:val="both"/>
        <w:sectPr w:rsidR="00B4393E" w:rsidRPr="00700748" w:rsidSect="00B43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40" w:right="580" w:bottom="280" w:left="1300" w:header="720" w:footer="720" w:gutter="0"/>
          <w:cols w:space="720"/>
        </w:sectPr>
      </w:pPr>
    </w:p>
    <w:p w:rsidR="00B4393E" w:rsidRPr="00700748" w:rsidRDefault="00B4393E" w:rsidP="00B4393E">
      <w:pPr>
        <w:pStyle w:val="a3"/>
        <w:rPr>
          <w:sz w:val="20"/>
          <w:lang w:val="ru-RU"/>
        </w:rPr>
      </w:pPr>
    </w:p>
    <w:p w:rsidR="00B4393E" w:rsidRPr="00700748" w:rsidRDefault="00B4393E" w:rsidP="00B4393E">
      <w:pPr>
        <w:pStyle w:val="a3"/>
        <w:spacing w:before="4"/>
        <w:rPr>
          <w:sz w:val="20"/>
          <w:lang w:val="ru-RU"/>
        </w:rPr>
      </w:pPr>
    </w:p>
    <w:p w:rsidR="00B4393E" w:rsidRDefault="00B4393E" w:rsidP="00B4393E">
      <w:pPr>
        <w:pStyle w:val="2"/>
        <w:numPr>
          <w:ilvl w:val="0"/>
          <w:numId w:val="7"/>
        </w:numPr>
        <w:tabs>
          <w:tab w:val="left" w:pos="380"/>
        </w:tabs>
        <w:ind w:left="380" w:hanging="260"/>
      </w:pPr>
      <w:bookmarkStart w:id="3" w:name="2._Объявленные_пространства_имен"/>
      <w:bookmarkEnd w:id="3"/>
      <w:r>
        <w:rPr>
          <w:w w:val="90"/>
        </w:rPr>
        <w:t>Объявленные  пространства</w:t>
      </w:r>
      <w:r>
        <w:rPr>
          <w:spacing w:val="42"/>
          <w:w w:val="90"/>
        </w:rPr>
        <w:t xml:space="preserve"> </w:t>
      </w:r>
      <w:r>
        <w:rPr>
          <w:w w:val="90"/>
        </w:rPr>
        <w:t>имен</w:t>
      </w:r>
    </w:p>
    <w:p w:rsidR="00B4393E" w:rsidRDefault="00B4393E" w:rsidP="00B4393E">
      <w:pPr>
        <w:pStyle w:val="a3"/>
        <w:rPr>
          <w:b/>
          <w:sz w:val="10"/>
        </w:rPr>
      </w:pPr>
    </w:p>
    <w:p w:rsidR="00B4393E" w:rsidRDefault="00B4393E" w:rsidP="00B4393E">
      <w:pPr>
        <w:spacing w:before="80"/>
        <w:ind w:right="163"/>
        <w:jc w:val="right"/>
        <w:rPr>
          <w:i/>
          <w:sz w:val="18"/>
        </w:rPr>
      </w:pPr>
      <w:r>
        <w:rPr>
          <w:i/>
          <w:sz w:val="18"/>
        </w:rPr>
        <w:t>Таблица 1.</w:t>
      </w:r>
    </w:p>
    <w:p w:rsidR="00B4393E" w:rsidRDefault="00B4393E" w:rsidP="00B4393E">
      <w:pPr>
        <w:pStyle w:val="a3"/>
        <w:spacing w:before="7"/>
        <w:rPr>
          <w:i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11550"/>
      </w:tblGrid>
      <w:tr w:rsidR="00B4393E" w:rsidTr="00BD0746">
        <w:trPr>
          <w:trHeight w:hRule="exact" w:val="340"/>
        </w:trPr>
        <w:tc>
          <w:tcPr>
            <w:tcW w:w="3850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484" w:right="1484"/>
              <w:jc w:val="center"/>
            </w:pPr>
            <w:r>
              <w:t>Префикс</w:t>
            </w:r>
          </w:p>
        </w:tc>
        <w:tc>
          <w:tcPr>
            <w:tcW w:w="11550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4833" w:right="4833"/>
              <w:jc w:val="center"/>
            </w:pPr>
            <w:r>
              <w:t>Пространство имен</w:t>
            </w:r>
          </w:p>
        </w:tc>
      </w:tr>
      <w:tr w:rsidR="00B4393E" w:rsidRPr="00BD0746" w:rsidTr="00BD0746">
        <w:trPr>
          <w:trHeight w:hRule="exact" w:val="340"/>
        </w:trPr>
        <w:tc>
          <w:tcPr>
            <w:tcW w:w="3850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</w:t>
            </w:r>
          </w:p>
        </w:tc>
        <w:tc>
          <w:tcPr>
            <w:tcW w:w="11550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r:id="rId13">
              <w:r>
                <w:t>http://www.w3.org/2001/XMLSchema</w:t>
              </w:r>
            </w:hyperlink>
          </w:p>
        </w:tc>
      </w:tr>
      <w:tr w:rsidR="00B4393E" w:rsidTr="00BD0746">
        <w:trPr>
          <w:trHeight w:hRule="exact" w:val="340"/>
        </w:trPr>
        <w:tc>
          <w:tcPr>
            <w:tcW w:w="3850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АФ</w:t>
            </w:r>
          </w:p>
        </w:tc>
        <w:tc>
          <w:tcPr>
            <w:tcW w:w="11550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r:id="rId14">
              <w:r>
                <w:t>http://пф.рф/АФ</w:t>
              </w:r>
            </w:hyperlink>
          </w:p>
        </w:tc>
      </w:tr>
      <w:tr w:rsidR="00B4393E" w:rsidTr="00BD0746">
        <w:trPr>
          <w:trHeight w:hRule="exact" w:val="340"/>
        </w:trPr>
        <w:tc>
          <w:tcPr>
            <w:tcW w:w="3850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УТ</w:t>
            </w:r>
          </w:p>
        </w:tc>
        <w:tc>
          <w:tcPr>
            <w:tcW w:w="11550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r:id="rId15">
              <w:r>
                <w:t>http://пф.рф/унифицированныеТипы/2014-01-01</w:t>
              </w:r>
            </w:hyperlink>
          </w:p>
        </w:tc>
      </w:tr>
    </w:tbl>
    <w:p w:rsidR="00B4393E" w:rsidRDefault="00B4393E" w:rsidP="00B4393E">
      <w:pPr>
        <w:sectPr w:rsidR="00B4393E">
          <w:footerReference w:type="default" r:id="rId16"/>
          <w:pgSz w:w="16840" w:h="11900" w:orient="landscape"/>
          <w:pgMar w:top="1100" w:right="600" w:bottom="540" w:left="600" w:header="0" w:footer="340" w:gutter="0"/>
          <w:pgNumType w:start="2"/>
          <w:cols w:space="720"/>
        </w:sectPr>
      </w:pPr>
    </w:p>
    <w:p w:rsidR="00B4393E" w:rsidRDefault="00B4393E" w:rsidP="00B4393E">
      <w:pPr>
        <w:pStyle w:val="a3"/>
        <w:rPr>
          <w:i/>
          <w:sz w:val="20"/>
        </w:rPr>
      </w:pPr>
    </w:p>
    <w:p w:rsidR="00B4393E" w:rsidRDefault="00B4393E" w:rsidP="00B4393E">
      <w:pPr>
        <w:pStyle w:val="a3"/>
        <w:spacing w:before="9"/>
        <w:rPr>
          <w:i/>
          <w:sz w:val="15"/>
        </w:rPr>
      </w:pPr>
    </w:p>
    <w:p w:rsidR="00B4393E" w:rsidRDefault="00B4393E" w:rsidP="00B4393E">
      <w:pPr>
        <w:pStyle w:val="1"/>
        <w:numPr>
          <w:ilvl w:val="0"/>
          <w:numId w:val="7"/>
        </w:numPr>
        <w:tabs>
          <w:tab w:val="left" w:pos="400"/>
        </w:tabs>
        <w:spacing w:before="64"/>
        <w:ind w:left="400"/>
      </w:pPr>
      <w:bookmarkStart w:id="4" w:name="3._Предоставление_отчетности_страховател"/>
      <w:bookmarkStart w:id="5" w:name="3.1._Формат_сведений_о_застрахованных_ли"/>
      <w:bookmarkStart w:id="6" w:name="_bookmark1"/>
      <w:bookmarkStart w:id="7" w:name="_bookmark2"/>
      <w:bookmarkStart w:id="8" w:name="_bookmark3"/>
      <w:bookmarkEnd w:id="4"/>
      <w:bookmarkEnd w:id="5"/>
      <w:bookmarkEnd w:id="6"/>
      <w:bookmarkEnd w:id="7"/>
      <w:bookmarkEnd w:id="8"/>
      <w:r>
        <w:rPr>
          <w:w w:val="90"/>
        </w:rPr>
        <w:t xml:space="preserve">Предоставление   </w:t>
      </w:r>
      <w:bookmarkStart w:id="9" w:name="_bookmark0"/>
      <w:bookmarkEnd w:id="9"/>
      <w:r>
        <w:rPr>
          <w:w w:val="90"/>
        </w:rPr>
        <w:t xml:space="preserve">отчетности </w:t>
      </w:r>
      <w:r>
        <w:rPr>
          <w:spacing w:val="6"/>
          <w:w w:val="90"/>
        </w:rPr>
        <w:t xml:space="preserve"> </w:t>
      </w:r>
      <w:r>
        <w:rPr>
          <w:w w:val="90"/>
        </w:rPr>
        <w:t>страхователями</w:t>
      </w:r>
    </w:p>
    <w:p w:rsidR="00B4393E" w:rsidRPr="00700748" w:rsidRDefault="00B4393E" w:rsidP="00B4393E">
      <w:pPr>
        <w:pStyle w:val="2"/>
        <w:numPr>
          <w:ilvl w:val="1"/>
          <w:numId w:val="7"/>
        </w:numPr>
        <w:tabs>
          <w:tab w:val="left" w:pos="575"/>
        </w:tabs>
        <w:spacing w:before="186"/>
        <w:ind w:left="575"/>
        <w:rPr>
          <w:lang w:val="ru-RU"/>
        </w:rPr>
      </w:pPr>
      <w:r w:rsidRPr="00700748">
        <w:rPr>
          <w:w w:val="95"/>
          <w:lang w:val="ru-RU"/>
        </w:rPr>
        <w:t>Формат</w:t>
      </w:r>
      <w:r w:rsidRPr="00700748">
        <w:rPr>
          <w:spacing w:val="-11"/>
          <w:w w:val="95"/>
          <w:lang w:val="ru-RU"/>
        </w:rPr>
        <w:t xml:space="preserve"> </w:t>
      </w:r>
      <w:r w:rsidRPr="00700748">
        <w:rPr>
          <w:w w:val="95"/>
          <w:lang w:val="ru-RU"/>
        </w:rPr>
        <w:t>сведений</w:t>
      </w:r>
      <w:r w:rsidRPr="00700748">
        <w:rPr>
          <w:spacing w:val="-11"/>
          <w:w w:val="95"/>
          <w:lang w:val="ru-RU"/>
        </w:rPr>
        <w:t xml:space="preserve"> </w:t>
      </w:r>
      <w:r w:rsidRPr="00700748">
        <w:rPr>
          <w:w w:val="95"/>
          <w:lang w:val="ru-RU"/>
        </w:rPr>
        <w:t>о</w:t>
      </w:r>
      <w:r w:rsidRPr="00700748">
        <w:rPr>
          <w:spacing w:val="-11"/>
          <w:w w:val="95"/>
          <w:lang w:val="ru-RU"/>
        </w:rPr>
        <w:t xml:space="preserve"> </w:t>
      </w:r>
      <w:r w:rsidRPr="00700748">
        <w:rPr>
          <w:w w:val="95"/>
          <w:lang w:val="ru-RU"/>
        </w:rPr>
        <w:t>застрахованных</w:t>
      </w:r>
      <w:r w:rsidRPr="00700748">
        <w:rPr>
          <w:spacing w:val="-11"/>
          <w:w w:val="95"/>
          <w:lang w:val="ru-RU"/>
        </w:rPr>
        <w:t xml:space="preserve"> </w:t>
      </w:r>
      <w:r w:rsidRPr="00700748">
        <w:rPr>
          <w:w w:val="95"/>
          <w:lang w:val="ru-RU"/>
        </w:rPr>
        <w:t>лицах</w:t>
      </w:r>
      <w:r w:rsidRPr="00700748">
        <w:rPr>
          <w:spacing w:val="-11"/>
          <w:w w:val="95"/>
          <w:lang w:val="ru-RU"/>
        </w:rPr>
        <w:t xml:space="preserve"> </w:t>
      </w:r>
      <w:r w:rsidRPr="00700748">
        <w:rPr>
          <w:w w:val="95"/>
          <w:lang w:val="ru-RU"/>
        </w:rPr>
        <w:t>(форма</w:t>
      </w:r>
      <w:r w:rsidRPr="00700748">
        <w:rPr>
          <w:spacing w:val="-11"/>
          <w:w w:val="95"/>
          <w:lang w:val="ru-RU"/>
        </w:rPr>
        <w:t xml:space="preserve"> </w:t>
      </w:r>
      <w:r w:rsidRPr="00700748">
        <w:rPr>
          <w:w w:val="95"/>
          <w:lang w:val="ru-RU"/>
        </w:rPr>
        <w:t>СЗВ-М)</w:t>
      </w:r>
    </w:p>
    <w:p w:rsidR="00B4393E" w:rsidRPr="00700748" w:rsidRDefault="00B4393E" w:rsidP="00B4393E">
      <w:pPr>
        <w:pStyle w:val="a3"/>
        <w:spacing w:before="158"/>
        <w:ind w:left="820"/>
        <w:rPr>
          <w:lang w:val="ru-RU"/>
        </w:rPr>
      </w:pPr>
      <w:r w:rsidRPr="00700748">
        <w:rPr>
          <w:lang w:val="ru-RU"/>
        </w:rPr>
        <w:t>Структура имени файла:</w:t>
      </w:r>
    </w:p>
    <w:p w:rsidR="00B4393E" w:rsidRPr="00700748" w:rsidRDefault="00B4393E" w:rsidP="00B4393E">
      <w:pPr>
        <w:pStyle w:val="a3"/>
        <w:spacing w:before="67"/>
        <w:ind w:left="820"/>
        <w:rPr>
          <w:lang w:val="ru-RU"/>
        </w:rPr>
      </w:pPr>
      <w:r w:rsidRPr="00700748">
        <w:rPr>
          <w:lang w:val="ru-RU"/>
        </w:rPr>
        <w:t>ПФР_[рег.номер]_[код ТО ПФР]_СЗВ-М_[дата формирования файла]_[</w:t>
      </w:r>
      <w:r>
        <w:t>GUID</w:t>
      </w:r>
      <w:r w:rsidRPr="00700748">
        <w:rPr>
          <w:lang w:val="ru-RU"/>
        </w:rPr>
        <w:t>].</w:t>
      </w:r>
      <w:r>
        <w:t>xml</w:t>
      </w:r>
      <w:r w:rsidRPr="00700748">
        <w:rPr>
          <w:lang w:val="ru-RU"/>
        </w:rPr>
        <w:t>, где:</w:t>
      </w:r>
    </w:p>
    <w:p w:rsidR="00B4393E" w:rsidRPr="00700748" w:rsidRDefault="00B4393E" w:rsidP="00B4393E">
      <w:pPr>
        <w:pStyle w:val="a5"/>
        <w:numPr>
          <w:ilvl w:val="2"/>
          <w:numId w:val="7"/>
        </w:numPr>
        <w:tabs>
          <w:tab w:val="left" w:pos="1169"/>
          <w:tab w:val="left" w:pos="1170"/>
        </w:tabs>
        <w:spacing w:before="47" w:line="295" w:lineRule="auto"/>
        <w:ind w:right="1320"/>
        <w:rPr>
          <w:lang w:val="ru-RU"/>
        </w:rPr>
      </w:pPr>
      <w:r w:rsidRPr="00700748">
        <w:rPr>
          <w:lang w:val="ru-RU"/>
        </w:rPr>
        <w:t xml:space="preserve">[рег.номер] - номер под которым страхователь зарегистрирован как плательщик </w:t>
      </w:r>
      <w:bookmarkStart w:id="10" w:name="_bookmark4"/>
      <w:bookmarkStart w:id="11" w:name="_bookmark5"/>
      <w:bookmarkEnd w:id="10"/>
      <w:bookmarkEnd w:id="11"/>
      <w:r w:rsidRPr="00700748">
        <w:rPr>
          <w:lang w:val="ru-RU"/>
        </w:rPr>
        <w:t>страховых взносов, с указанием кодов региона и района</w:t>
      </w:r>
      <w:r w:rsidRPr="00700748">
        <w:rPr>
          <w:spacing w:val="-9"/>
          <w:lang w:val="ru-RU"/>
        </w:rPr>
        <w:t xml:space="preserve"> </w:t>
      </w:r>
      <w:r w:rsidRPr="00700748">
        <w:rPr>
          <w:lang w:val="ru-RU"/>
        </w:rPr>
        <w:t>по классификации, принятой в</w:t>
      </w:r>
      <w:r w:rsidRPr="00700748">
        <w:rPr>
          <w:spacing w:val="-3"/>
          <w:lang w:val="ru-RU"/>
        </w:rPr>
        <w:t xml:space="preserve"> </w:t>
      </w:r>
      <w:r w:rsidRPr="00700748">
        <w:rPr>
          <w:lang w:val="ru-RU"/>
        </w:rPr>
        <w:t>ПФР;</w:t>
      </w:r>
    </w:p>
    <w:p w:rsidR="00B4393E" w:rsidRPr="00700748" w:rsidRDefault="00B4393E" w:rsidP="00B4393E">
      <w:pPr>
        <w:pStyle w:val="a5"/>
        <w:numPr>
          <w:ilvl w:val="2"/>
          <w:numId w:val="7"/>
        </w:numPr>
        <w:tabs>
          <w:tab w:val="left" w:pos="1169"/>
          <w:tab w:val="left" w:pos="1170"/>
        </w:tabs>
        <w:spacing w:line="295" w:lineRule="auto"/>
        <w:ind w:right="1247"/>
        <w:rPr>
          <w:lang w:val="ru-RU"/>
        </w:rPr>
      </w:pPr>
      <w:r w:rsidRPr="00700748">
        <w:rPr>
          <w:lang w:val="ru-RU"/>
        </w:rPr>
        <w:t>[код ТО ПФР] - код территориального органа ПФР, принимающего сведения, содержащиеся в файле (указывается согласно</w:t>
      </w:r>
      <w:r w:rsidRPr="00700748">
        <w:rPr>
          <w:spacing w:val="-10"/>
          <w:lang w:val="ru-RU"/>
        </w:rPr>
        <w:t xml:space="preserve"> </w:t>
      </w:r>
      <w:r w:rsidRPr="00700748">
        <w:rPr>
          <w:lang w:val="ru-RU"/>
        </w:rPr>
        <w:t>классификатору территориальных органов</w:t>
      </w:r>
      <w:r w:rsidRPr="00700748">
        <w:rPr>
          <w:spacing w:val="-2"/>
          <w:lang w:val="ru-RU"/>
        </w:rPr>
        <w:t xml:space="preserve"> </w:t>
      </w:r>
      <w:r w:rsidRPr="00700748">
        <w:rPr>
          <w:lang w:val="ru-RU"/>
        </w:rPr>
        <w:t>ПФР);</w:t>
      </w:r>
    </w:p>
    <w:p w:rsidR="00B4393E" w:rsidRPr="00700748" w:rsidRDefault="00B4393E" w:rsidP="00B4393E">
      <w:pPr>
        <w:pStyle w:val="a5"/>
        <w:numPr>
          <w:ilvl w:val="2"/>
          <w:numId w:val="7"/>
        </w:numPr>
        <w:tabs>
          <w:tab w:val="left" w:pos="1169"/>
          <w:tab w:val="left" w:pos="1170"/>
        </w:tabs>
        <w:spacing w:line="267" w:lineRule="exact"/>
        <w:rPr>
          <w:lang w:val="ru-RU"/>
        </w:rPr>
      </w:pPr>
      <w:r w:rsidRPr="00700748">
        <w:rPr>
          <w:lang w:val="ru-RU"/>
        </w:rPr>
        <w:t>[дата формирования файла] – дата в формате</w:t>
      </w:r>
      <w:r w:rsidRPr="00700748">
        <w:rPr>
          <w:spacing w:val="-4"/>
          <w:lang w:val="ru-RU"/>
        </w:rPr>
        <w:t xml:space="preserve"> </w:t>
      </w:r>
      <w:r w:rsidRPr="00700748">
        <w:rPr>
          <w:lang w:val="ru-RU"/>
        </w:rPr>
        <w:t>ГГГГММДД;</w:t>
      </w:r>
    </w:p>
    <w:p w:rsidR="00B4393E" w:rsidRPr="00700748" w:rsidRDefault="00B4393E" w:rsidP="00B4393E">
      <w:pPr>
        <w:pStyle w:val="a5"/>
        <w:numPr>
          <w:ilvl w:val="2"/>
          <w:numId w:val="7"/>
        </w:numPr>
        <w:tabs>
          <w:tab w:val="left" w:pos="1169"/>
          <w:tab w:val="left" w:pos="1170"/>
        </w:tabs>
        <w:spacing w:before="44" w:line="295" w:lineRule="auto"/>
        <w:ind w:right="395"/>
        <w:rPr>
          <w:lang w:val="ru-RU"/>
        </w:rPr>
      </w:pPr>
      <w:r w:rsidRPr="00700748">
        <w:rPr>
          <w:lang w:val="ru-RU"/>
        </w:rPr>
        <w:t>[</w:t>
      </w:r>
      <w:r>
        <w:t>GUID</w:t>
      </w:r>
      <w:r w:rsidRPr="00700748">
        <w:rPr>
          <w:lang w:val="ru-RU"/>
        </w:rPr>
        <w:t xml:space="preserve">] – глобальный уникальный идентификатор, обеспечивающий уникальность электронного документа. Значение </w:t>
      </w:r>
      <w:r>
        <w:t>GUID</w:t>
      </w:r>
      <w:r w:rsidRPr="00700748">
        <w:rPr>
          <w:lang w:val="ru-RU"/>
        </w:rPr>
        <w:t xml:space="preserve"> должно быть</w:t>
      </w:r>
      <w:r w:rsidRPr="00700748">
        <w:rPr>
          <w:spacing w:val="-9"/>
          <w:lang w:val="ru-RU"/>
        </w:rPr>
        <w:t xml:space="preserve"> </w:t>
      </w:r>
      <w:r w:rsidRPr="00700748">
        <w:rPr>
          <w:lang w:val="ru-RU"/>
        </w:rPr>
        <w:t xml:space="preserve">идентично значению </w:t>
      </w:r>
      <w:r>
        <w:t>GUID</w:t>
      </w:r>
      <w:r w:rsidRPr="00700748">
        <w:rPr>
          <w:lang w:val="ru-RU"/>
        </w:rPr>
        <w:t xml:space="preserve"> документа, содержащегося в файле. Реализация спецификации стандарта</w:t>
      </w:r>
      <w:r w:rsidRPr="00700748">
        <w:rPr>
          <w:spacing w:val="-10"/>
          <w:lang w:val="ru-RU"/>
        </w:rPr>
        <w:t xml:space="preserve"> </w:t>
      </w:r>
      <w:hyperlink r:id="rId17">
        <w:r>
          <w:t>http</w:t>
        </w:r>
        <w:r w:rsidRPr="00700748">
          <w:rPr>
            <w:lang w:val="ru-RU"/>
          </w:rPr>
          <w:t>://</w:t>
        </w:r>
        <w:r>
          <w:t>www</w:t>
        </w:r>
        <w:r w:rsidRPr="00700748">
          <w:rPr>
            <w:lang w:val="ru-RU"/>
          </w:rPr>
          <w:t>.</w:t>
        </w:r>
        <w:r>
          <w:t>ietf</w:t>
        </w:r>
        <w:r w:rsidRPr="00700748">
          <w:rPr>
            <w:lang w:val="ru-RU"/>
          </w:rPr>
          <w:t>.</w:t>
        </w:r>
        <w:r>
          <w:t>org</w:t>
        </w:r>
        <w:r w:rsidRPr="00700748">
          <w:rPr>
            <w:lang w:val="ru-RU"/>
          </w:rPr>
          <w:t>/</w:t>
        </w:r>
        <w:r>
          <w:t>rfc</w:t>
        </w:r>
        <w:r w:rsidRPr="00700748">
          <w:rPr>
            <w:lang w:val="ru-RU"/>
          </w:rPr>
          <w:t>/</w:t>
        </w:r>
        <w:r>
          <w:t>rfc</w:t>
        </w:r>
        <w:r w:rsidRPr="00700748">
          <w:rPr>
            <w:lang w:val="ru-RU"/>
          </w:rPr>
          <w:t>4122.</w:t>
        </w:r>
        <w:r>
          <w:t>txt</w:t>
        </w:r>
        <w:r w:rsidRPr="00700748">
          <w:rPr>
            <w:lang w:val="ru-RU"/>
          </w:rPr>
          <w:t>.</w:t>
        </w:r>
      </w:hyperlink>
    </w:p>
    <w:p w:rsidR="00B4393E" w:rsidRPr="00700748" w:rsidRDefault="00B4393E" w:rsidP="00B4393E">
      <w:pPr>
        <w:pStyle w:val="a3"/>
        <w:spacing w:before="11"/>
        <w:ind w:left="820"/>
        <w:rPr>
          <w:lang w:val="ru-RU"/>
        </w:rPr>
      </w:pPr>
      <w:r w:rsidRPr="00700748">
        <w:rPr>
          <w:lang w:val="ru-RU"/>
        </w:rPr>
        <w:t>Пример правильно сформированного имени файла:</w:t>
      </w:r>
    </w:p>
    <w:p w:rsidR="00B4393E" w:rsidRDefault="00B4393E" w:rsidP="00B4393E">
      <w:pPr>
        <w:pStyle w:val="a3"/>
        <w:spacing w:before="67"/>
        <w:ind w:left="820"/>
      </w:pPr>
      <w:r>
        <w:t>ПФР_034-012-008689_034012_СЗВ-М_20151121_2d2b5a89-157c-44e8-a2a0-639b7ce30a69.xml</w:t>
      </w:r>
    </w:p>
    <w:p w:rsidR="00B4393E" w:rsidRPr="00700748" w:rsidRDefault="00B4393E" w:rsidP="00B4393E">
      <w:pPr>
        <w:pStyle w:val="a3"/>
        <w:spacing w:before="67"/>
        <w:ind w:left="820"/>
        <w:rPr>
          <w:lang w:val="ru-RU"/>
        </w:rPr>
      </w:pPr>
      <w:r w:rsidRPr="00700748">
        <w:rPr>
          <w:lang w:val="ru-RU"/>
        </w:rPr>
        <w:t xml:space="preserve">Электронные документы СЗВ-М создаются в кодировке </w:t>
      </w:r>
      <w:r>
        <w:t>UTF</w:t>
      </w:r>
      <w:r w:rsidRPr="00700748">
        <w:rPr>
          <w:lang w:val="ru-RU"/>
        </w:rPr>
        <w:t>-8.</w:t>
      </w:r>
    </w:p>
    <w:p w:rsidR="00B4393E" w:rsidRPr="00700748" w:rsidRDefault="00B4393E" w:rsidP="00B4393E">
      <w:pPr>
        <w:pStyle w:val="2"/>
        <w:spacing w:before="99" w:line="393" w:lineRule="auto"/>
        <w:ind w:right="12065"/>
        <w:rPr>
          <w:lang w:val="ru-RU"/>
        </w:rPr>
      </w:pPr>
      <w:r w:rsidRPr="00700748">
        <w:rPr>
          <w:w w:val="95"/>
          <w:lang w:val="ru-RU"/>
        </w:rPr>
        <w:t xml:space="preserve">Типы данных формата СЗВ-М </w:t>
      </w:r>
      <w:r w:rsidRPr="00700748">
        <w:rPr>
          <w:w w:val="90"/>
          <w:lang w:val="ru-RU"/>
        </w:rPr>
        <w:t>Простые типы</w:t>
      </w:r>
    </w:p>
    <w:p w:rsidR="00B4393E" w:rsidRDefault="00B4393E" w:rsidP="00B4393E">
      <w:pPr>
        <w:spacing w:before="11"/>
        <w:ind w:right="163"/>
        <w:jc w:val="right"/>
        <w:rPr>
          <w:i/>
          <w:sz w:val="18"/>
        </w:rPr>
      </w:pPr>
      <w:r>
        <w:rPr>
          <w:i/>
          <w:sz w:val="18"/>
        </w:rPr>
        <w:t>Таблица 2.</w:t>
      </w:r>
    </w:p>
    <w:p w:rsidR="00B4393E" w:rsidRDefault="00B4393E" w:rsidP="00B4393E">
      <w:pPr>
        <w:pStyle w:val="a3"/>
        <w:spacing w:before="7"/>
        <w:rPr>
          <w:i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2567"/>
        <w:gridCol w:w="5133"/>
        <w:gridCol w:w="5133"/>
      </w:tblGrid>
      <w:tr w:rsidR="00B4393E" w:rsidTr="00BD0746">
        <w:trPr>
          <w:trHeight w:hRule="exact" w:val="340"/>
        </w:trPr>
        <w:tc>
          <w:tcPr>
            <w:tcW w:w="2567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592"/>
            </w:pPr>
            <w:r>
              <w:t>Наименование</w:t>
            </w:r>
          </w:p>
        </w:tc>
        <w:tc>
          <w:tcPr>
            <w:tcW w:w="2567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457"/>
            </w:pPr>
            <w:r>
              <w:t>Стандартный тип</w:t>
            </w:r>
          </w:p>
        </w:tc>
        <w:tc>
          <w:tcPr>
            <w:tcW w:w="5133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615" w:right="-5"/>
            </w:pPr>
            <w:r>
              <w:t>Ограничения на тип</w:t>
            </w:r>
          </w:p>
        </w:tc>
        <w:tc>
          <w:tcPr>
            <w:tcW w:w="5133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080" w:right="2080"/>
              <w:jc w:val="center"/>
            </w:pPr>
            <w:r>
              <w:t>Описание</w:t>
            </w:r>
          </w:p>
        </w:tc>
      </w:tr>
      <w:tr w:rsidR="00B4393E" w:rsidRPr="00EC4390" w:rsidTr="00BD0746">
        <w:trPr>
          <w:trHeight w:hRule="exact" w:val="122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АФ:ТипGUID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xs:string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 w:line="193" w:lineRule="exact"/>
              <w:ind w:right="-5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Шаблон:  ([0-9a-fA-F]{8}-[0-9a-fA-F]{4}-[0-9a-fA-F]{4}-[0-9a-fA-</w:t>
            </w:r>
          </w:p>
          <w:p w:rsidR="00B4393E" w:rsidRPr="00BD0746" w:rsidRDefault="00B4393E" w:rsidP="00BD0746">
            <w:pPr>
              <w:pStyle w:val="TableParagraph"/>
              <w:spacing w:before="10" w:line="180" w:lineRule="exact"/>
              <w:ind w:right="57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F]{4}-[0-9a-fA-F]{12})|(\{[0-9a-fA-F]{8}-[0-9a-fA-F]{4}-[0-9a-fA- F]{4}-[0-9a-fA-F]{4}-[0-9a-fA-F]{12}\})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77"/>
              <w:rPr>
                <w:lang w:val="ru-RU"/>
              </w:rPr>
            </w:pPr>
            <w:r w:rsidRPr="00BD0746">
              <w:rPr>
                <w:lang w:val="ru-RU"/>
              </w:rPr>
              <w:t xml:space="preserve">Тип, используемый для представления правила заполнения глобального идентификатора из пространства </w:t>
            </w:r>
            <w:hyperlink r:id="rId18">
              <w:r>
                <w:t>http</w:t>
              </w:r>
              <w:r w:rsidRPr="00BD0746">
                <w:rPr>
                  <w:lang w:val="ru-RU"/>
                </w:rPr>
                <w:t>://</w:t>
              </w:r>
              <w:r>
                <w:t>microsoft</w:t>
              </w:r>
              <w:r w:rsidRPr="00BD0746">
                <w:rPr>
                  <w:lang w:val="ru-RU"/>
                </w:rPr>
                <w:t>.</w:t>
              </w:r>
              <w:r>
                <w:t>com</w:t>
              </w:r>
              <w:r w:rsidRPr="00BD0746">
                <w:rPr>
                  <w:lang w:val="ru-RU"/>
                </w:rPr>
                <w:t>/</w:t>
              </w:r>
              <w:r>
                <w:t>wsdl</w:t>
              </w:r>
              <w:r w:rsidRPr="00BD0746">
                <w:rPr>
                  <w:lang w:val="ru-RU"/>
                </w:rPr>
                <w:t>/</w:t>
              </w:r>
              <w:r>
                <w:t>types</w:t>
              </w:r>
              <w:r w:rsidRPr="00BD0746">
                <w:rPr>
                  <w:lang w:val="ru-RU"/>
                </w:rPr>
                <w:t>/.</w:t>
              </w:r>
            </w:hyperlink>
          </w:p>
          <w:p w:rsidR="00B4393E" w:rsidRPr="00BD0746" w:rsidRDefault="00B4393E" w:rsidP="00BD0746">
            <w:pPr>
              <w:pStyle w:val="TableParagraph"/>
              <w:spacing w:before="0" w:line="220" w:lineRule="exact"/>
              <w:ind w:left="54" w:right="77"/>
              <w:rPr>
                <w:lang w:val="ru-RU"/>
              </w:rPr>
            </w:pPr>
            <w:r w:rsidRPr="00BD0746">
              <w:rPr>
                <w:lang w:val="ru-RU"/>
              </w:rPr>
              <w:t xml:space="preserve">Реализация спецификации стандарта </w:t>
            </w:r>
            <w:hyperlink r:id="rId19">
              <w:r>
                <w:t>http</w:t>
              </w:r>
              <w:r w:rsidRPr="00BD0746">
                <w:rPr>
                  <w:lang w:val="ru-RU"/>
                </w:rPr>
                <w:t>://</w:t>
              </w:r>
              <w:r>
                <w:t>www</w:t>
              </w:r>
              <w:r w:rsidRPr="00BD0746">
                <w:rPr>
                  <w:lang w:val="ru-RU"/>
                </w:rPr>
                <w:t>.</w:t>
              </w:r>
              <w:r>
                <w:t>ietf</w:t>
              </w:r>
              <w:r w:rsidRPr="00BD0746">
                <w:rPr>
                  <w:lang w:val="ru-RU"/>
                </w:rPr>
                <w:t>.</w:t>
              </w:r>
              <w:r>
                <w:t>org</w:t>
              </w:r>
              <w:r w:rsidRPr="00BD0746">
                <w:rPr>
                  <w:lang w:val="ru-RU"/>
                </w:rPr>
                <w:t>/</w:t>
              </w:r>
              <w:r>
                <w:t>rfc</w:t>
              </w:r>
              <w:r w:rsidRPr="00BD0746">
                <w:rPr>
                  <w:lang w:val="ru-RU"/>
                </w:rPr>
                <w:t>/</w:t>
              </w:r>
              <w:r>
                <w:t>rfc</w:t>
              </w:r>
              <w:r w:rsidRPr="00BD0746">
                <w:rPr>
                  <w:lang w:val="ru-RU"/>
                </w:rPr>
                <w:t>4122.</w:t>
              </w:r>
              <w:r>
                <w:t>txt</w:t>
              </w:r>
            </w:hyperlink>
          </w:p>
        </w:tc>
      </w:tr>
      <w:tr w:rsidR="00B4393E" w:rsidRPr="00EC4390" w:rsidTr="00BD0746">
        <w:trPr>
          <w:trHeight w:hRule="exact" w:val="78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УТ:ТипИНН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xs:string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1" w:line="180" w:lineRule="exact"/>
              <w:ind w:right="3207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Шаблон: \d{10} Шаблон: \d{12}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77"/>
              <w:rPr>
                <w:lang w:val="ru-RU"/>
              </w:rPr>
            </w:pPr>
            <w:r w:rsidRPr="00BD0746">
              <w:rPr>
                <w:lang w:val="ru-RU"/>
              </w:rPr>
              <w:t>Тип, используемый для представления 12-ти значного ИНН физического лица или 10-ти значного ИНН юридического лица</w:t>
            </w:r>
          </w:p>
        </w:tc>
      </w:tr>
      <w:tr w:rsidR="00B4393E" w:rsidRPr="00EC4390" w:rsidTr="00BD0746">
        <w:trPr>
          <w:trHeight w:hRule="exact" w:val="56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УТ:ТипИНН_ФЛ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xs:string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right="-5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Шаблон: \d{12}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845"/>
              <w:rPr>
                <w:lang w:val="ru-RU"/>
              </w:rPr>
            </w:pPr>
            <w:r w:rsidRPr="00BD0746">
              <w:rPr>
                <w:lang w:val="ru-RU"/>
              </w:rPr>
              <w:t>Тип, используемый для представления 12-ти значного ИНН физического лица</w:t>
            </w:r>
          </w:p>
        </w:tc>
      </w:tr>
      <w:tr w:rsidR="00B4393E" w:rsidRPr="00EC4390" w:rsidTr="00BD0746">
        <w:trPr>
          <w:trHeight w:hRule="exact" w:val="56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lastRenderedPageBreak/>
              <w:t>УТ:ТипКПП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xs:string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right="-5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Шаблон: \d{9}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59"/>
              <w:rPr>
                <w:lang w:val="ru-RU"/>
              </w:rPr>
            </w:pPr>
            <w:r w:rsidRPr="00BD0746">
              <w:rPr>
                <w:lang w:val="ru-RU"/>
              </w:rPr>
              <w:t>Тип, используемый для представления 9-ти значного КПП юридического лица</w:t>
            </w:r>
          </w:p>
        </w:tc>
      </w:tr>
    </w:tbl>
    <w:p w:rsidR="00B4393E" w:rsidRPr="00700748" w:rsidRDefault="00B4393E" w:rsidP="00B4393E">
      <w:pPr>
        <w:spacing w:line="220" w:lineRule="exact"/>
        <w:sectPr w:rsidR="00B4393E" w:rsidRPr="00700748">
          <w:pgSz w:w="16840" w:h="11900" w:orient="landscape"/>
          <w:pgMar w:top="1100" w:right="600" w:bottom="540" w:left="600" w:header="0" w:footer="340" w:gutter="0"/>
          <w:cols w:space="720"/>
        </w:sectPr>
      </w:pPr>
    </w:p>
    <w:p w:rsidR="00B4393E" w:rsidRPr="00700748" w:rsidRDefault="00B4393E" w:rsidP="00B4393E">
      <w:pPr>
        <w:pStyle w:val="a3"/>
        <w:spacing w:before="1" w:after="1"/>
        <w:rPr>
          <w:i/>
          <w:sz w:val="27"/>
          <w:lang w:val="ru-RU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2567"/>
        <w:gridCol w:w="5133"/>
        <w:gridCol w:w="5133"/>
      </w:tblGrid>
      <w:tr w:rsidR="00B4393E" w:rsidTr="00BD0746">
        <w:trPr>
          <w:trHeight w:hRule="exact" w:val="340"/>
        </w:trPr>
        <w:tc>
          <w:tcPr>
            <w:tcW w:w="2567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592"/>
            </w:pPr>
            <w:r>
              <w:t>Наименование</w:t>
            </w:r>
          </w:p>
        </w:tc>
        <w:tc>
          <w:tcPr>
            <w:tcW w:w="2567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456"/>
            </w:pPr>
            <w:r>
              <w:t>Стандартный тип</w:t>
            </w:r>
          </w:p>
        </w:tc>
        <w:tc>
          <w:tcPr>
            <w:tcW w:w="5133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615" w:right="-5"/>
            </w:pPr>
            <w:bookmarkStart w:id="12" w:name="_bookmark6"/>
            <w:bookmarkStart w:id="13" w:name="_bookmark7"/>
            <w:bookmarkStart w:id="14" w:name="_bookmark8"/>
            <w:bookmarkEnd w:id="12"/>
            <w:bookmarkEnd w:id="13"/>
            <w:bookmarkEnd w:id="14"/>
            <w:r>
              <w:t>Ограничения на тип</w:t>
            </w:r>
          </w:p>
        </w:tc>
        <w:tc>
          <w:tcPr>
            <w:tcW w:w="5133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080" w:right="2080"/>
              <w:jc w:val="center"/>
            </w:pPr>
            <w:bookmarkStart w:id="15" w:name="_bookmark9"/>
            <w:bookmarkStart w:id="16" w:name="_bookmark10"/>
            <w:bookmarkEnd w:id="15"/>
            <w:bookmarkEnd w:id="16"/>
            <w:r>
              <w:t>Описание</w:t>
            </w:r>
          </w:p>
        </w:tc>
      </w:tr>
      <w:tr w:rsidR="00B4393E" w:rsidRPr="00EC4390" w:rsidTr="00BD0746">
        <w:trPr>
          <w:trHeight w:hRule="exact" w:val="56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УТ:ТипКрИмяОрг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xs:normalizedString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 w:line="193" w:lineRule="exact"/>
              <w:ind w:right="-5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Минимальная длина: 1</w:t>
            </w:r>
          </w:p>
          <w:p w:rsidR="00B4393E" w:rsidRPr="00BD0746" w:rsidRDefault="00B4393E" w:rsidP="00BD0746">
            <w:pPr>
              <w:pStyle w:val="TableParagraph"/>
              <w:spacing w:before="0" w:line="193" w:lineRule="exact"/>
              <w:ind w:right="-5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Максимальная длина: 255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451"/>
              <w:rPr>
                <w:lang w:val="ru-RU"/>
              </w:rPr>
            </w:pPr>
            <w:r w:rsidRPr="00BD0746">
              <w:rPr>
                <w:lang w:val="ru-RU"/>
              </w:rPr>
              <w:t>Тип, используемый для представления краткого наименования организации - юридического лица</w:t>
            </w:r>
          </w:p>
        </w:tc>
      </w:tr>
      <w:tr w:rsidR="00B4393E" w:rsidRPr="00EC4390" w:rsidTr="00BD0746">
        <w:trPr>
          <w:trHeight w:hRule="exact" w:val="84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УТ:ТипМесяц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xs:integer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1" w:line="180" w:lineRule="exact"/>
              <w:ind w:right="-5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>Верхняя граница области допустимых значений (включительно): 12</w:t>
            </w:r>
          </w:p>
          <w:p w:rsidR="00B4393E" w:rsidRPr="00BD0746" w:rsidRDefault="00B4393E" w:rsidP="00BD0746">
            <w:pPr>
              <w:pStyle w:val="TableParagraph"/>
              <w:spacing w:before="0" w:line="180" w:lineRule="exact"/>
              <w:ind w:right="-5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>Нижняя граница области допустимых значений (включительно):</w:t>
            </w:r>
            <w:r w:rsidRPr="00BD0746">
              <w:rPr>
                <w:i/>
                <w:w w:val="99"/>
                <w:sz w:val="18"/>
                <w:lang w:val="ru-RU"/>
              </w:rPr>
              <w:t xml:space="preserve"> </w:t>
            </w:r>
            <w:r w:rsidRPr="00BD0746">
              <w:rPr>
                <w:i/>
                <w:sz w:val="18"/>
                <w:lang w:val="ru-RU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170"/>
              <w:rPr>
                <w:lang w:val="ru-RU"/>
              </w:rPr>
            </w:pPr>
            <w:r w:rsidRPr="00BD0746">
              <w:rPr>
                <w:lang w:val="ru-RU"/>
              </w:rPr>
              <w:t>Тип, используемый для представления порядкового номера месяца в году</w:t>
            </w:r>
          </w:p>
        </w:tc>
      </w:tr>
      <w:tr w:rsidR="00B4393E" w:rsidRPr="00EC4390" w:rsidTr="00BD0746">
        <w:trPr>
          <w:trHeight w:hRule="exact" w:val="78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УТ:ТипРегНомер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xs:string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right="-5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Шаблон: \d{3}-\d{3}-\d{6}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422"/>
              <w:rPr>
                <w:lang w:val="ru-RU"/>
              </w:rPr>
            </w:pPr>
            <w:r w:rsidRPr="00BD0746">
              <w:rPr>
                <w:lang w:val="ru-RU"/>
              </w:rPr>
              <w:t>Тип, используемый для представления регистрационного номера страхователя, который присваивается ПФР</w:t>
            </w:r>
          </w:p>
        </w:tc>
      </w:tr>
      <w:tr w:rsidR="00B4393E" w:rsidRPr="00EC4390" w:rsidTr="00BD0746">
        <w:trPr>
          <w:trHeight w:hRule="exact" w:val="1000"/>
        </w:trPr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УТ:ТипСтраховойНомер</w:t>
            </w:r>
          </w:p>
        </w:tc>
        <w:tc>
          <w:tcPr>
            <w:tcW w:w="256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xs:string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 w:line="193" w:lineRule="exact"/>
              <w:ind w:right="-5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Шаблон: \d{3}-\d{3}-\d{3} \d{2}</w:t>
            </w:r>
          </w:p>
          <w:p w:rsidR="00B4393E" w:rsidRPr="00BD0746" w:rsidRDefault="00B4393E" w:rsidP="00BD0746">
            <w:pPr>
              <w:pStyle w:val="TableParagraph"/>
              <w:spacing w:before="0" w:line="193" w:lineRule="exact"/>
              <w:ind w:right="-5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Шаблон: \d{3}-\d{3}-\d{3}-\d{2}</w:t>
            </w:r>
          </w:p>
        </w:tc>
        <w:tc>
          <w:tcPr>
            <w:tcW w:w="5133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170"/>
              <w:rPr>
                <w:lang w:val="ru-RU"/>
              </w:rPr>
            </w:pPr>
            <w:r w:rsidRPr="00BD0746">
              <w:rPr>
                <w:lang w:val="ru-RU"/>
              </w:rPr>
              <w:t xml:space="preserve">Тип, используемый для представления страхового номера индивидуального лицевого счета застрахованного лица в формате </w:t>
            </w:r>
            <w:r>
              <w:t>XXX</w:t>
            </w:r>
            <w:r w:rsidRPr="00BD0746">
              <w:rPr>
                <w:lang w:val="ru-RU"/>
              </w:rPr>
              <w:t>-</w:t>
            </w:r>
            <w:r>
              <w:t>XXX</w:t>
            </w:r>
            <w:r w:rsidRPr="00BD0746">
              <w:rPr>
                <w:lang w:val="ru-RU"/>
              </w:rPr>
              <w:t>-</w:t>
            </w:r>
            <w:r>
              <w:t>XXX</w:t>
            </w:r>
            <w:r w:rsidRPr="00BD0746">
              <w:rPr>
                <w:lang w:val="ru-RU"/>
              </w:rPr>
              <w:t xml:space="preserve"> </w:t>
            </w:r>
            <w:r>
              <w:t>CC</w:t>
            </w:r>
          </w:p>
        </w:tc>
      </w:tr>
    </w:tbl>
    <w:p w:rsidR="00B4393E" w:rsidRPr="00700748" w:rsidRDefault="00B4393E" w:rsidP="00B4393E">
      <w:pPr>
        <w:pStyle w:val="a3"/>
        <w:spacing w:before="9"/>
        <w:rPr>
          <w:i/>
          <w:sz w:val="11"/>
          <w:lang w:val="ru-RU"/>
        </w:rPr>
      </w:pPr>
    </w:p>
    <w:p w:rsidR="00B4393E" w:rsidRPr="00700748" w:rsidRDefault="00B4393E" w:rsidP="00B4393E">
      <w:pPr>
        <w:pStyle w:val="2"/>
        <w:spacing w:before="66"/>
        <w:rPr>
          <w:lang w:val="ru-RU"/>
        </w:rPr>
      </w:pPr>
      <w:r w:rsidRPr="00700748">
        <w:rPr>
          <w:w w:val="90"/>
          <w:lang w:val="ru-RU"/>
        </w:rPr>
        <w:t>Составные типы</w:t>
      </w:r>
    </w:p>
    <w:p w:rsidR="00B4393E" w:rsidRPr="00700748" w:rsidRDefault="00B4393E" w:rsidP="00B4393E">
      <w:pPr>
        <w:pStyle w:val="a3"/>
        <w:spacing w:before="158" w:line="312" w:lineRule="auto"/>
        <w:ind w:left="120" w:firstLine="700"/>
        <w:rPr>
          <w:lang w:val="ru-RU"/>
        </w:rPr>
      </w:pPr>
      <w:r w:rsidRPr="00700748">
        <w:rPr>
          <w:lang w:val="ru-RU"/>
        </w:rPr>
        <w:t>Тип для представления служебной информации о составителе, дате и времени составления, идентификационной и иной информации об электронном документе (далее - АФ:ТипСлужебнаяИнформация)</w:t>
      </w:r>
    </w:p>
    <w:p w:rsidR="00B4393E" w:rsidRDefault="00B4393E" w:rsidP="00B4393E">
      <w:pPr>
        <w:spacing w:before="31"/>
        <w:ind w:right="163"/>
        <w:jc w:val="right"/>
        <w:rPr>
          <w:i/>
          <w:sz w:val="18"/>
        </w:rPr>
      </w:pPr>
      <w:r>
        <w:rPr>
          <w:i/>
          <w:sz w:val="18"/>
        </w:rPr>
        <w:t>Таблица 3.</w:t>
      </w:r>
    </w:p>
    <w:p w:rsidR="00B4393E" w:rsidRDefault="00B4393E" w:rsidP="00B4393E">
      <w:pPr>
        <w:pStyle w:val="a3"/>
        <w:spacing w:before="7"/>
        <w:rPr>
          <w:i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981"/>
        <w:gridCol w:w="1490"/>
        <w:gridCol w:w="2981"/>
        <w:gridCol w:w="994"/>
        <w:gridCol w:w="2981"/>
        <w:gridCol w:w="2981"/>
      </w:tblGrid>
      <w:tr w:rsidR="00B4393E" w:rsidTr="00BD0746">
        <w:trPr>
          <w:trHeight w:hRule="exact" w:val="560"/>
        </w:trPr>
        <w:tc>
          <w:tcPr>
            <w:tcW w:w="994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86"/>
            </w:pPr>
            <w:r>
              <w:t>Позиция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959" w:right="58"/>
            </w:pPr>
            <w:r>
              <w:t>Компонент</w:t>
            </w:r>
          </w:p>
        </w:tc>
        <w:tc>
          <w:tcPr>
            <w:tcW w:w="1490" w:type="dxa"/>
            <w:shd w:val="clear" w:color="auto" w:fill="D2E8F8"/>
          </w:tcPr>
          <w:p w:rsidR="00B4393E" w:rsidRDefault="00B4393E" w:rsidP="00BD0746">
            <w:pPr>
              <w:pStyle w:val="TableParagraph"/>
              <w:spacing w:before="99" w:line="220" w:lineRule="exact"/>
              <w:ind w:left="691" w:right="61" w:hanging="609"/>
            </w:pPr>
            <w:r>
              <w:t>Представлени</w:t>
            </w:r>
            <w:r w:rsidRPr="00BD0746">
              <w:rPr>
                <w:w w:val="99"/>
              </w:rPr>
              <w:t xml:space="preserve"> </w:t>
            </w:r>
            <w:r>
              <w:t>е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003" w:right="1003"/>
              <w:jc w:val="center"/>
            </w:pPr>
            <w:r>
              <w:t>Тип</w:t>
            </w:r>
          </w:p>
        </w:tc>
        <w:tc>
          <w:tcPr>
            <w:tcW w:w="994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14" w:right="214"/>
              <w:jc w:val="center"/>
            </w:pPr>
            <w:r>
              <w:t>Обяз.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00" w:right="58"/>
            </w:pPr>
            <w:r>
              <w:t>Ограничения (расширение)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003" w:right="1003"/>
              <w:jc w:val="center"/>
            </w:pPr>
            <w:r>
              <w:t>Описание</w:t>
            </w:r>
          </w:p>
        </w:tc>
      </w:tr>
      <w:tr w:rsidR="00B4393E" w:rsidTr="00BD0746">
        <w:trPr>
          <w:trHeight w:hRule="exact" w:val="2280"/>
        </w:trPr>
        <w:tc>
          <w:tcPr>
            <w:tcW w:w="99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АФ:GUID</w:t>
            </w:r>
          </w:p>
        </w:tc>
        <w:tc>
          <w:tcPr>
            <w:tcW w:w="14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411" w:right="61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hyperlink w:anchor="_bookmark0" w:history="1">
              <w:r>
                <w:t>АФ:ТипGUID</w:t>
              </w:r>
            </w:hyperlink>
          </w:p>
        </w:tc>
        <w:tc>
          <w:tcPr>
            <w:tcW w:w="99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214" w:right="214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8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right="58"/>
              <w:rPr>
                <w:lang w:val="ru-RU"/>
              </w:rPr>
            </w:pPr>
            <w:r w:rsidRPr="00BD0746">
              <w:rPr>
                <w:lang w:val="ru-RU"/>
              </w:rPr>
              <w:t>Глобальный идентификатор электронного документа, присваиваемый составителем. Относится к зоне идентификации документа.</w:t>
            </w:r>
          </w:p>
          <w:p w:rsidR="00B4393E" w:rsidRDefault="00B4393E" w:rsidP="00BD0746">
            <w:pPr>
              <w:pStyle w:val="TableParagraph"/>
              <w:spacing w:before="0" w:line="220" w:lineRule="exact"/>
              <w:ind w:right="58"/>
            </w:pPr>
            <w:r w:rsidRPr="00BD0746">
              <w:rPr>
                <w:lang w:val="ru-RU"/>
              </w:rPr>
              <w:t xml:space="preserve">Реализация спецификации стандарта </w:t>
            </w:r>
            <w:hyperlink r:id="rId20">
              <w:r w:rsidRPr="00BD0746">
                <w:rPr>
                  <w:w w:val="95"/>
                </w:rPr>
                <w:t>http</w:t>
              </w:r>
              <w:r w:rsidRPr="00BD0746">
                <w:rPr>
                  <w:w w:val="95"/>
                  <w:lang w:val="ru-RU"/>
                </w:rPr>
                <w:t>://</w:t>
              </w:r>
              <w:r w:rsidRPr="00BD0746">
                <w:rPr>
                  <w:w w:val="95"/>
                </w:rPr>
                <w:t>www</w:t>
              </w:r>
              <w:r w:rsidRPr="00BD0746">
                <w:rPr>
                  <w:w w:val="95"/>
                  <w:lang w:val="ru-RU"/>
                </w:rPr>
                <w:t>.</w:t>
              </w:r>
              <w:r w:rsidRPr="00BD0746">
                <w:rPr>
                  <w:w w:val="95"/>
                </w:rPr>
                <w:t>ietf</w:t>
              </w:r>
              <w:r w:rsidRPr="00BD0746">
                <w:rPr>
                  <w:w w:val="95"/>
                  <w:lang w:val="ru-RU"/>
                </w:rPr>
                <w:t>.</w:t>
              </w:r>
              <w:r w:rsidRPr="00BD0746">
                <w:rPr>
                  <w:w w:val="95"/>
                </w:rPr>
                <w:t>org</w:t>
              </w:r>
              <w:r w:rsidRPr="00BD0746">
                <w:rPr>
                  <w:w w:val="95"/>
                  <w:lang w:val="ru-RU"/>
                </w:rPr>
                <w:t>/</w:t>
              </w:r>
              <w:r w:rsidRPr="00BD0746">
                <w:rPr>
                  <w:w w:val="95"/>
                </w:rPr>
                <w:t>rfc</w:t>
              </w:r>
              <w:r w:rsidRPr="00BD0746">
                <w:rPr>
                  <w:w w:val="95"/>
                  <w:lang w:val="ru-RU"/>
                </w:rPr>
                <w:t>/</w:t>
              </w:r>
              <w:r w:rsidRPr="00BD0746">
                <w:rPr>
                  <w:w w:val="95"/>
                </w:rPr>
                <w:t>rfc</w:t>
              </w:r>
              <w:r w:rsidRPr="00BD0746">
                <w:rPr>
                  <w:w w:val="95"/>
                  <w:lang w:val="ru-RU"/>
                </w:rPr>
                <w:t>4122.</w:t>
              </w:r>
            </w:hyperlink>
            <w:r w:rsidRPr="00BD0746">
              <w:rPr>
                <w:w w:val="95"/>
                <w:lang w:val="ru-RU"/>
              </w:rPr>
              <w:t xml:space="preserve"> </w:t>
            </w:r>
            <w:r>
              <w:t>txt</w:t>
            </w:r>
          </w:p>
          <w:p w:rsidR="00B4393E" w:rsidRPr="00BD0746" w:rsidRDefault="00B4393E" w:rsidP="00BD0746">
            <w:pPr>
              <w:pStyle w:val="TableParagraph"/>
              <w:spacing w:before="0" w:line="175" w:lineRule="exact"/>
              <w:ind w:left="54" w:right="58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Тип описан в таблице 2</w:t>
            </w:r>
          </w:p>
        </w:tc>
      </w:tr>
    </w:tbl>
    <w:p w:rsidR="00B4393E" w:rsidRDefault="00B4393E" w:rsidP="00B4393E">
      <w:pPr>
        <w:spacing w:line="175" w:lineRule="exact"/>
        <w:rPr>
          <w:sz w:val="18"/>
        </w:rPr>
        <w:sectPr w:rsidR="00B4393E">
          <w:pgSz w:w="16840" w:h="11900" w:orient="landscape"/>
          <w:pgMar w:top="1100" w:right="600" w:bottom="540" w:left="600" w:header="0" w:footer="340" w:gutter="0"/>
          <w:cols w:space="720"/>
        </w:sectPr>
      </w:pPr>
    </w:p>
    <w:p w:rsidR="00B4393E" w:rsidRDefault="00B4393E" w:rsidP="00B4393E">
      <w:pPr>
        <w:pStyle w:val="a3"/>
        <w:spacing w:before="1" w:after="1"/>
        <w:rPr>
          <w:i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981"/>
        <w:gridCol w:w="1490"/>
        <w:gridCol w:w="2981"/>
        <w:gridCol w:w="994"/>
        <w:gridCol w:w="2981"/>
        <w:gridCol w:w="2981"/>
      </w:tblGrid>
      <w:tr w:rsidR="00B4393E" w:rsidTr="00BD0746">
        <w:trPr>
          <w:trHeight w:hRule="exact" w:val="560"/>
        </w:trPr>
        <w:tc>
          <w:tcPr>
            <w:tcW w:w="994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86"/>
            </w:pPr>
            <w:r>
              <w:t>Позиция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959" w:right="58"/>
            </w:pPr>
            <w:r>
              <w:t>Компонент</w:t>
            </w:r>
          </w:p>
        </w:tc>
        <w:tc>
          <w:tcPr>
            <w:tcW w:w="1490" w:type="dxa"/>
            <w:shd w:val="clear" w:color="auto" w:fill="D2E8F8"/>
          </w:tcPr>
          <w:p w:rsidR="00B4393E" w:rsidRDefault="00B4393E" w:rsidP="00BD0746">
            <w:pPr>
              <w:pStyle w:val="TableParagraph"/>
              <w:spacing w:before="99" w:line="220" w:lineRule="exact"/>
              <w:ind w:left="691" w:right="61" w:hanging="609"/>
            </w:pPr>
            <w:r>
              <w:t>Представлени</w:t>
            </w:r>
            <w:r w:rsidRPr="00BD0746">
              <w:rPr>
                <w:w w:val="99"/>
              </w:rPr>
              <w:t xml:space="preserve"> </w:t>
            </w:r>
            <w:r>
              <w:t>е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003" w:right="1003"/>
              <w:jc w:val="center"/>
            </w:pPr>
            <w:bookmarkStart w:id="17" w:name="_bookmark11"/>
            <w:bookmarkEnd w:id="17"/>
            <w:r>
              <w:t>Тип</w:t>
            </w:r>
          </w:p>
        </w:tc>
        <w:tc>
          <w:tcPr>
            <w:tcW w:w="994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14" w:right="214"/>
              <w:jc w:val="center"/>
            </w:pPr>
            <w:bookmarkStart w:id="18" w:name="Печатная_форма_электронного_документа_(С"/>
            <w:bookmarkEnd w:id="18"/>
            <w:r>
              <w:t>Обяз.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00" w:right="58"/>
            </w:pPr>
            <w:r>
              <w:t>Ограничения (расширение)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003" w:right="1003"/>
              <w:jc w:val="center"/>
            </w:pPr>
            <w:r>
              <w:t>Описание</w:t>
            </w:r>
          </w:p>
        </w:tc>
      </w:tr>
      <w:tr w:rsidR="00B4393E" w:rsidTr="00BD0746">
        <w:trPr>
          <w:trHeight w:hRule="exact" w:val="2500"/>
        </w:trPr>
        <w:tc>
          <w:tcPr>
            <w:tcW w:w="99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2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АФ:ВОтветНа</w:t>
            </w:r>
          </w:p>
        </w:tc>
        <w:tc>
          <w:tcPr>
            <w:tcW w:w="14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75" w:right="375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hyperlink w:anchor="_bookmark0" w:history="1">
              <w:r>
                <w:t>АФ:ТипGUID</w:t>
              </w:r>
            </w:hyperlink>
          </w:p>
        </w:tc>
        <w:tc>
          <w:tcPr>
            <w:tcW w:w="99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214" w:right="214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Нет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8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right="250"/>
              <w:rPr>
                <w:lang w:val="ru-RU"/>
              </w:rPr>
            </w:pPr>
            <w:r w:rsidRPr="00BD0746">
              <w:rPr>
                <w:lang w:val="ru-RU"/>
              </w:rPr>
              <w:t>Глобальный идентификатор электронного документа, в ответ на который сформирован документ.</w:t>
            </w:r>
          </w:p>
          <w:p w:rsidR="00B4393E" w:rsidRDefault="00B4393E" w:rsidP="00BD0746">
            <w:pPr>
              <w:pStyle w:val="TableParagraph"/>
              <w:spacing w:before="0" w:line="220" w:lineRule="exact"/>
              <w:ind w:right="58"/>
            </w:pPr>
            <w:r w:rsidRPr="00BD0746">
              <w:rPr>
                <w:lang w:val="ru-RU"/>
              </w:rPr>
              <w:t xml:space="preserve">Относится к зоне идентификации документа. Реализация спецификации стандарта </w:t>
            </w:r>
            <w:hyperlink r:id="rId21">
              <w:r w:rsidRPr="00BD0746">
                <w:rPr>
                  <w:w w:val="95"/>
                </w:rPr>
                <w:t>http</w:t>
              </w:r>
              <w:r w:rsidRPr="00BD0746">
                <w:rPr>
                  <w:w w:val="95"/>
                  <w:lang w:val="ru-RU"/>
                </w:rPr>
                <w:t>://</w:t>
              </w:r>
              <w:r w:rsidRPr="00BD0746">
                <w:rPr>
                  <w:w w:val="95"/>
                </w:rPr>
                <w:t>www</w:t>
              </w:r>
              <w:r w:rsidRPr="00BD0746">
                <w:rPr>
                  <w:w w:val="95"/>
                  <w:lang w:val="ru-RU"/>
                </w:rPr>
                <w:t>.</w:t>
              </w:r>
              <w:r w:rsidRPr="00BD0746">
                <w:rPr>
                  <w:w w:val="95"/>
                </w:rPr>
                <w:t>ietf</w:t>
              </w:r>
              <w:r w:rsidRPr="00BD0746">
                <w:rPr>
                  <w:w w:val="95"/>
                  <w:lang w:val="ru-RU"/>
                </w:rPr>
                <w:t>.</w:t>
              </w:r>
              <w:r w:rsidRPr="00BD0746">
                <w:rPr>
                  <w:w w:val="95"/>
                </w:rPr>
                <w:t>org</w:t>
              </w:r>
              <w:r w:rsidRPr="00BD0746">
                <w:rPr>
                  <w:w w:val="95"/>
                  <w:lang w:val="ru-RU"/>
                </w:rPr>
                <w:t>/</w:t>
              </w:r>
              <w:r w:rsidRPr="00BD0746">
                <w:rPr>
                  <w:w w:val="95"/>
                </w:rPr>
                <w:t>rfc</w:t>
              </w:r>
              <w:r w:rsidRPr="00BD0746">
                <w:rPr>
                  <w:w w:val="95"/>
                  <w:lang w:val="ru-RU"/>
                </w:rPr>
                <w:t>/</w:t>
              </w:r>
              <w:r w:rsidRPr="00BD0746">
                <w:rPr>
                  <w:w w:val="95"/>
                </w:rPr>
                <w:t>rfc</w:t>
              </w:r>
              <w:r w:rsidRPr="00BD0746">
                <w:rPr>
                  <w:w w:val="95"/>
                  <w:lang w:val="ru-RU"/>
                </w:rPr>
                <w:t>4122.</w:t>
              </w:r>
            </w:hyperlink>
            <w:r w:rsidRPr="00BD0746">
              <w:rPr>
                <w:w w:val="95"/>
                <w:lang w:val="ru-RU"/>
              </w:rPr>
              <w:t xml:space="preserve"> </w:t>
            </w:r>
            <w:r>
              <w:t>txt</w:t>
            </w:r>
          </w:p>
          <w:p w:rsidR="00B4393E" w:rsidRPr="00BD0746" w:rsidRDefault="00B4393E" w:rsidP="00BD0746">
            <w:pPr>
              <w:pStyle w:val="TableParagraph"/>
              <w:spacing w:before="0" w:line="175" w:lineRule="exact"/>
              <w:ind w:left="54" w:right="58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Тип описан в таблице 2</w:t>
            </w:r>
          </w:p>
        </w:tc>
      </w:tr>
      <w:tr w:rsidR="00B4393E" w:rsidRPr="00EC4390" w:rsidTr="00BD0746">
        <w:trPr>
          <w:trHeight w:hRule="exact" w:val="560"/>
        </w:trPr>
        <w:tc>
          <w:tcPr>
            <w:tcW w:w="99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3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АФ:ДатаВремя</w:t>
            </w:r>
          </w:p>
        </w:tc>
        <w:tc>
          <w:tcPr>
            <w:tcW w:w="14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75" w:right="375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xs:dateTime</w:t>
            </w:r>
          </w:p>
        </w:tc>
        <w:tc>
          <w:tcPr>
            <w:tcW w:w="99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214" w:right="214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8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right="241"/>
              <w:rPr>
                <w:lang w:val="ru-RU"/>
              </w:rPr>
            </w:pPr>
            <w:r w:rsidRPr="00BD0746">
              <w:rPr>
                <w:lang w:val="ru-RU"/>
              </w:rPr>
              <w:t>Дата и время формирования электронного документа</w:t>
            </w:r>
          </w:p>
        </w:tc>
      </w:tr>
    </w:tbl>
    <w:p w:rsidR="00B4393E" w:rsidRPr="00700748" w:rsidRDefault="00B4393E" w:rsidP="00B4393E">
      <w:pPr>
        <w:pStyle w:val="a3"/>
        <w:rPr>
          <w:i/>
          <w:sz w:val="20"/>
          <w:lang w:val="ru-RU"/>
        </w:rPr>
      </w:pPr>
    </w:p>
    <w:p w:rsidR="00B4393E" w:rsidRPr="00700748" w:rsidRDefault="00B4393E" w:rsidP="00B4393E">
      <w:pPr>
        <w:pStyle w:val="a3"/>
        <w:spacing w:before="4"/>
        <w:rPr>
          <w:i/>
          <w:sz w:val="16"/>
          <w:lang w:val="ru-RU"/>
        </w:rPr>
      </w:pPr>
    </w:p>
    <w:p w:rsidR="00B4393E" w:rsidRPr="00700748" w:rsidRDefault="00B4393E" w:rsidP="00B4393E">
      <w:pPr>
        <w:rPr>
          <w:sz w:val="16"/>
        </w:rPr>
        <w:sectPr w:rsidR="00B4393E" w:rsidRPr="00700748">
          <w:pgSz w:w="16840" w:h="11900" w:orient="landscape"/>
          <w:pgMar w:top="1100" w:right="600" w:bottom="540" w:left="600" w:header="0" w:footer="340" w:gutter="0"/>
          <w:cols w:space="720"/>
        </w:sectPr>
      </w:pPr>
    </w:p>
    <w:p w:rsidR="00B4393E" w:rsidRPr="00700748" w:rsidRDefault="00B4393E" w:rsidP="00B4393E">
      <w:pPr>
        <w:pStyle w:val="a3"/>
        <w:spacing w:before="71"/>
        <w:ind w:left="820" w:right="-20"/>
        <w:rPr>
          <w:lang w:val="ru-RU"/>
        </w:rPr>
      </w:pPr>
      <w:r w:rsidRPr="00700748">
        <w:rPr>
          <w:lang w:val="ru-RU"/>
        </w:rPr>
        <w:t>Тип, использующийся для представления ФИО физического лица (далее -</w:t>
      </w:r>
      <w:r w:rsidRPr="00700748">
        <w:rPr>
          <w:spacing w:val="-6"/>
          <w:lang w:val="ru-RU"/>
        </w:rPr>
        <w:t xml:space="preserve"> </w:t>
      </w:r>
      <w:r w:rsidRPr="00700748">
        <w:rPr>
          <w:lang w:val="ru-RU"/>
        </w:rPr>
        <w:t>УТ:ТипФИО)</w:t>
      </w:r>
    </w:p>
    <w:p w:rsidR="00B4393E" w:rsidRPr="00700748" w:rsidRDefault="00B4393E" w:rsidP="00B4393E">
      <w:pPr>
        <w:pStyle w:val="a3"/>
        <w:rPr>
          <w:sz w:val="18"/>
          <w:lang w:val="ru-RU"/>
        </w:rPr>
      </w:pPr>
      <w:r w:rsidRPr="00700748">
        <w:rPr>
          <w:lang w:val="ru-RU"/>
        </w:rPr>
        <w:br w:type="column"/>
      </w:r>
    </w:p>
    <w:p w:rsidR="00B4393E" w:rsidRPr="00700748" w:rsidRDefault="00B4393E" w:rsidP="00B4393E">
      <w:pPr>
        <w:pStyle w:val="a3"/>
        <w:spacing w:before="3"/>
        <w:rPr>
          <w:sz w:val="19"/>
          <w:lang w:val="ru-RU"/>
        </w:rPr>
      </w:pPr>
    </w:p>
    <w:p w:rsidR="00B4393E" w:rsidRDefault="00B4393E" w:rsidP="00B4393E">
      <w:pPr>
        <w:ind w:left="820"/>
        <w:rPr>
          <w:i/>
          <w:sz w:val="18"/>
        </w:rPr>
      </w:pPr>
      <w:r>
        <w:rPr>
          <w:i/>
          <w:sz w:val="18"/>
        </w:rPr>
        <w:t>Таблица 4.</w:t>
      </w:r>
    </w:p>
    <w:p w:rsidR="00B4393E" w:rsidRDefault="00B4393E" w:rsidP="00B4393E">
      <w:pPr>
        <w:rPr>
          <w:sz w:val="18"/>
        </w:rPr>
        <w:sectPr w:rsidR="00B4393E">
          <w:type w:val="continuous"/>
          <w:pgSz w:w="16840" w:h="11900" w:orient="landscape"/>
          <w:pgMar w:top="840" w:right="600" w:bottom="280" w:left="600" w:header="720" w:footer="720" w:gutter="0"/>
          <w:cols w:num="2" w:space="720" w:equalWidth="0">
            <w:col w:w="9122" w:space="4710"/>
            <w:col w:w="1808"/>
          </w:cols>
        </w:sectPr>
      </w:pPr>
    </w:p>
    <w:p w:rsidR="00B4393E" w:rsidRDefault="00B4393E" w:rsidP="00B4393E">
      <w:pPr>
        <w:pStyle w:val="a3"/>
        <w:spacing w:before="7"/>
        <w:rPr>
          <w:i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981"/>
        <w:gridCol w:w="1490"/>
        <w:gridCol w:w="2981"/>
        <w:gridCol w:w="994"/>
        <w:gridCol w:w="2981"/>
        <w:gridCol w:w="2981"/>
      </w:tblGrid>
      <w:tr w:rsidR="00B4393E" w:rsidTr="00BD0746">
        <w:trPr>
          <w:trHeight w:hRule="exact" w:val="560"/>
        </w:trPr>
        <w:tc>
          <w:tcPr>
            <w:tcW w:w="994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86"/>
            </w:pPr>
            <w:r>
              <w:t>Позиция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959" w:right="58"/>
            </w:pPr>
            <w:r>
              <w:t>Компонент</w:t>
            </w:r>
          </w:p>
        </w:tc>
        <w:tc>
          <w:tcPr>
            <w:tcW w:w="1490" w:type="dxa"/>
            <w:shd w:val="clear" w:color="auto" w:fill="D2E8F8"/>
          </w:tcPr>
          <w:p w:rsidR="00B4393E" w:rsidRDefault="00B4393E" w:rsidP="00BD0746">
            <w:pPr>
              <w:pStyle w:val="TableParagraph"/>
              <w:spacing w:before="99" w:line="220" w:lineRule="exact"/>
              <w:ind w:left="691" w:right="61" w:hanging="609"/>
            </w:pPr>
            <w:r>
              <w:t>Представлени</w:t>
            </w:r>
            <w:r w:rsidRPr="00BD0746">
              <w:rPr>
                <w:w w:val="99"/>
              </w:rPr>
              <w:t xml:space="preserve"> </w:t>
            </w:r>
            <w:r>
              <w:t>е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003" w:right="1003"/>
              <w:jc w:val="center"/>
            </w:pPr>
            <w:r>
              <w:t>Тип</w:t>
            </w:r>
          </w:p>
        </w:tc>
        <w:tc>
          <w:tcPr>
            <w:tcW w:w="994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14" w:right="214"/>
              <w:jc w:val="center"/>
            </w:pPr>
            <w:r>
              <w:t>Обяз.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200" w:right="58"/>
            </w:pPr>
            <w:r>
              <w:t>Ограничения (расширение)</w:t>
            </w:r>
          </w:p>
        </w:tc>
        <w:tc>
          <w:tcPr>
            <w:tcW w:w="2981" w:type="dxa"/>
            <w:shd w:val="clear" w:color="auto" w:fill="D2E8F8"/>
          </w:tcPr>
          <w:p w:rsidR="00B4393E" w:rsidRDefault="00B4393E" w:rsidP="00BD0746">
            <w:pPr>
              <w:pStyle w:val="TableParagraph"/>
              <w:ind w:left="1003" w:right="1003"/>
              <w:jc w:val="center"/>
            </w:pPr>
            <w:r>
              <w:t>Описание</w:t>
            </w:r>
          </w:p>
        </w:tc>
      </w:tr>
      <w:tr w:rsidR="00B4393E" w:rsidTr="00BD0746">
        <w:trPr>
          <w:trHeight w:hRule="exact" w:val="340"/>
        </w:trPr>
        <w:tc>
          <w:tcPr>
            <w:tcW w:w="99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УТ:Фамилия</w:t>
            </w:r>
          </w:p>
        </w:tc>
        <w:tc>
          <w:tcPr>
            <w:tcW w:w="14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75" w:right="375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xs:normalizedString</w:t>
            </w:r>
          </w:p>
        </w:tc>
        <w:tc>
          <w:tcPr>
            <w:tcW w:w="99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214" w:right="214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Нет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Фамилия физического лица</w:t>
            </w:r>
          </w:p>
        </w:tc>
      </w:tr>
      <w:tr w:rsidR="00B4393E" w:rsidTr="00BD0746">
        <w:trPr>
          <w:trHeight w:hRule="exact" w:val="340"/>
        </w:trPr>
        <w:tc>
          <w:tcPr>
            <w:tcW w:w="99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2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УТ:Имя</w:t>
            </w:r>
          </w:p>
        </w:tc>
        <w:tc>
          <w:tcPr>
            <w:tcW w:w="14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75" w:right="375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xs:normalizedString</w:t>
            </w:r>
          </w:p>
        </w:tc>
        <w:tc>
          <w:tcPr>
            <w:tcW w:w="99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214" w:right="214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Нет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Имя физического лица</w:t>
            </w:r>
          </w:p>
        </w:tc>
      </w:tr>
      <w:tr w:rsidR="00B4393E" w:rsidTr="00BD0746">
        <w:trPr>
          <w:trHeight w:hRule="exact" w:val="340"/>
        </w:trPr>
        <w:tc>
          <w:tcPr>
            <w:tcW w:w="99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3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УТ:Отчество</w:t>
            </w:r>
          </w:p>
        </w:tc>
        <w:tc>
          <w:tcPr>
            <w:tcW w:w="14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75" w:right="375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xs:normalizedString</w:t>
            </w:r>
          </w:p>
        </w:tc>
        <w:tc>
          <w:tcPr>
            <w:tcW w:w="99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214" w:right="214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Нет</w:t>
            </w: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81" w:type="dxa"/>
            <w:shd w:val="clear" w:color="auto" w:fill="auto"/>
          </w:tcPr>
          <w:p w:rsidR="00B4393E" w:rsidRDefault="00B4393E" w:rsidP="00BD0746">
            <w:pPr>
              <w:pStyle w:val="TableParagraph"/>
              <w:ind w:right="58"/>
            </w:pPr>
            <w:r>
              <w:t>Отчество физического лица</w:t>
            </w:r>
          </w:p>
        </w:tc>
      </w:tr>
    </w:tbl>
    <w:p w:rsidR="00B4393E" w:rsidRDefault="00B4393E" w:rsidP="00B4393E">
      <w:pPr>
        <w:sectPr w:rsidR="00B4393E">
          <w:type w:val="continuous"/>
          <w:pgSz w:w="16840" w:h="11900" w:orient="landscape"/>
          <w:pgMar w:top="840" w:right="600" w:bottom="280" w:left="600" w:header="720" w:footer="720" w:gutter="0"/>
          <w:cols w:space="720"/>
        </w:sectPr>
      </w:pPr>
    </w:p>
    <w:p w:rsidR="00B4393E" w:rsidRPr="00700748" w:rsidRDefault="00B4393E" w:rsidP="00B4393E">
      <w:pPr>
        <w:pStyle w:val="2"/>
        <w:spacing w:before="47"/>
        <w:ind w:left="117"/>
        <w:rPr>
          <w:lang w:val="ru-RU"/>
        </w:rPr>
      </w:pPr>
      <w:r w:rsidRPr="00700748">
        <w:rPr>
          <w:w w:val="95"/>
          <w:lang w:val="ru-RU"/>
        </w:rPr>
        <w:lastRenderedPageBreak/>
        <w:t>Структура документа СЗВ-М</w:t>
      </w:r>
    </w:p>
    <w:p w:rsidR="00B4393E" w:rsidRPr="00700748" w:rsidRDefault="00B4393E" w:rsidP="00B4393E">
      <w:pPr>
        <w:spacing w:before="158"/>
        <w:ind w:left="117"/>
        <w:rPr>
          <w:b/>
        </w:rPr>
      </w:pPr>
      <w:r w:rsidRPr="00700748">
        <w:rPr>
          <w:i/>
          <w:w w:val="95"/>
        </w:rPr>
        <w:t xml:space="preserve">Пространство имен по умолчанию:   </w:t>
      </w:r>
      <w:hyperlink r:id="rId22" w:history="1">
        <w:r w:rsidRPr="00C049B6">
          <w:rPr>
            <w:rStyle w:val="af1"/>
            <w:b/>
            <w:w w:val="95"/>
          </w:rPr>
          <w:t>http://пф.рф/ВС/СЗВ-М/2016-04-01</w:t>
        </w:r>
      </w:hyperlink>
    </w:p>
    <w:p w:rsidR="00B4393E" w:rsidRDefault="00B4393E" w:rsidP="00B4393E">
      <w:pPr>
        <w:spacing w:before="104"/>
        <w:ind w:right="163"/>
        <w:jc w:val="right"/>
        <w:rPr>
          <w:i/>
          <w:sz w:val="18"/>
        </w:rPr>
      </w:pPr>
      <w:r>
        <w:rPr>
          <w:i/>
          <w:sz w:val="18"/>
        </w:rPr>
        <w:t>Таблица 6.</w:t>
      </w:r>
    </w:p>
    <w:p w:rsidR="00B4393E" w:rsidRDefault="00B4393E" w:rsidP="00B4393E">
      <w:pPr>
        <w:pStyle w:val="a3"/>
        <w:spacing w:before="7"/>
        <w:rPr>
          <w:i/>
          <w:sz w:val="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2873"/>
        <w:gridCol w:w="1701"/>
        <w:gridCol w:w="2262"/>
        <w:gridCol w:w="754"/>
        <w:gridCol w:w="3016"/>
        <w:gridCol w:w="3016"/>
      </w:tblGrid>
      <w:tr w:rsidR="00B4393E" w:rsidTr="00BD0746">
        <w:trPr>
          <w:trHeight w:hRule="exact" w:val="560"/>
        </w:trPr>
        <w:tc>
          <w:tcPr>
            <w:tcW w:w="1131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55"/>
            </w:pPr>
            <w:r>
              <w:t>Позиция</w:t>
            </w:r>
          </w:p>
        </w:tc>
        <w:tc>
          <w:tcPr>
            <w:tcW w:w="2873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976" w:right="155"/>
            </w:pPr>
            <w:r>
              <w:t>Компонент</w:t>
            </w:r>
          </w:p>
        </w:tc>
        <w:tc>
          <w:tcPr>
            <w:tcW w:w="1701" w:type="dxa"/>
            <w:shd w:val="clear" w:color="auto" w:fill="BFBBDE"/>
          </w:tcPr>
          <w:p w:rsidR="00B4393E" w:rsidRDefault="00B4393E" w:rsidP="00BD0746">
            <w:pPr>
              <w:pStyle w:val="TableParagraph"/>
              <w:spacing w:before="99" w:line="220" w:lineRule="exact"/>
              <w:ind w:left="700" w:right="70" w:hanging="609"/>
            </w:pPr>
            <w:r>
              <w:t>Представление</w:t>
            </w:r>
          </w:p>
        </w:tc>
        <w:tc>
          <w:tcPr>
            <w:tcW w:w="2262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921" w:right="921"/>
              <w:jc w:val="center"/>
            </w:pPr>
            <w:r>
              <w:t>Тип</w:t>
            </w:r>
          </w:p>
        </w:tc>
        <w:tc>
          <w:tcPr>
            <w:tcW w:w="754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95" w:right="95"/>
              <w:jc w:val="center"/>
            </w:pPr>
            <w:r>
              <w:t>Обяз.</w:t>
            </w:r>
          </w:p>
        </w:tc>
        <w:tc>
          <w:tcPr>
            <w:tcW w:w="3016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217" w:right="155"/>
            </w:pPr>
            <w:r>
              <w:t>Ограничения (расширение)</w:t>
            </w:r>
          </w:p>
        </w:tc>
        <w:tc>
          <w:tcPr>
            <w:tcW w:w="3016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021" w:right="1021"/>
              <w:jc w:val="center"/>
            </w:pPr>
            <w:r>
              <w:t>Описание</w:t>
            </w:r>
          </w:p>
        </w:tc>
      </w:tr>
      <w:tr w:rsidR="00B4393E" w:rsidRPr="00EC4390" w:rsidTr="00BD0746">
        <w:trPr>
          <w:trHeight w:hRule="exact" w:val="188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ЭДПФР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178"/>
              <w:rPr>
                <w:lang w:val="ru-RU"/>
              </w:rPr>
            </w:pPr>
            <w:r w:rsidRPr="00BD0746">
              <w:rPr>
                <w:lang w:val="ru-RU"/>
              </w:rPr>
              <w:t>Корневой элемент. Электронный документ СЗВ- М (Сведения о застрахованных лицах).</w:t>
            </w:r>
          </w:p>
          <w:p w:rsidR="00B4393E" w:rsidRPr="00BD0746" w:rsidRDefault="00B4393E" w:rsidP="00BD0746">
            <w:pPr>
              <w:pStyle w:val="TableParagraph"/>
              <w:spacing w:before="0" w:line="220" w:lineRule="exact"/>
              <w:ind w:left="54" w:right="155"/>
              <w:rPr>
                <w:lang w:val="ru-RU"/>
              </w:rPr>
            </w:pPr>
            <w:r w:rsidRPr="00BD0746">
              <w:rPr>
                <w:lang w:val="ru-RU"/>
              </w:rPr>
              <w:t>Содержит сведения самого документа и служебную информацию об электронном документе.</w:t>
            </w:r>
          </w:p>
        </w:tc>
      </w:tr>
      <w:tr w:rsidR="00B4393E" w:rsidTr="00BD0746">
        <w:trPr>
          <w:trHeight w:hRule="exact" w:val="34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СЗВ-М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</w:tr>
      <w:tr w:rsidR="00B4393E" w:rsidRPr="00EC4390" w:rsidTr="00BD0746">
        <w:trPr>
          <w:trHeight w:hRule="exact" w:val="84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1.1.1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ТипФормы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xs:positiveInteger</w:t>
            </w:r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1" w:line="180" w:lineRule="exact"/>
              <w:ind w:right="1057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Принимаемые значения: 1,</w:t>
            </w:r>
          </w:p>
          <w:p w:rsidR="00B4393E" w:rsidRPr="00BD0746" w:rsidRDefault="00B4393E" w:rsidP="00BD0746">
            <w:pPr>
              <w:pStyle w:val="TableParagraph"/>
              <w:spacing w:before="0" w:line="169" w:lineRule="exact"/>
              <w:ind w:right="155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2,</w:t>
            </w:r>
          </w:p>
          <w:p w:rsidR="00B4393E" w:rsidRPr="00BD0746" w:rsidRDefault="00B4393E" w:rsidP="00BD0746">
            <w:pPr>
              <w:pStyle w:val="TableParagraph"/>
              <w:spacing w:before="0" w:line="193" w:lineRule="exact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235"/>
              <w:rPr>
                <w:lang w:val="ru-RU"/>
              </w:rPr>
            </w:pPr>
            <w:r w:rsidRPr="00BD0746">
              <w:rPr>
                <w:lang w:val="ru-RU"/>
              </w:rPr>
              <w:t>Тип формы: 1 - исходная, 2 - дополняющая, 3 - отменяющая</w:t>
            </w:r>
          </w:p>
        </w:tc>
      </w:tr>
      <w:tr w:rsidR="00B4393E" w:rsidTr="00BD0746">
        <w:trPr>
          <w:trHeight w:hRule="exact" w:val="34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1.1.2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Страхователь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Реквизиты страхователя</w:t>
            </w:r>
          </w:p>
        </w:tc>
      </w:tr>
      <w:tr w:rsidR="00B4393E" w:rsidTr="00BD0746">
        <w:trPr>
          <w:trHeight w:hRule="exact" w:val="96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1.1.2.1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РегНомер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6" w:history="1">
              <w:r>
                <w:t>УТ:ТипРегНомер</w:t>
              </w:r>
            </w:hyperlink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626"/>
              <w:rPr>
                <w:lang w:val="ru-RU"/>
              </w:rPr>
            </w:pPr>
            <w:r w:rsidRPr="00BD0746">
              <w:rPr>
                <w:lang w:val="ru-RU"/>
              </w:rPr>
              <w:t>Регистрационный номер страхователя, который присваивается ПФР</w:t>
            </w:r>
          </w:p>
          <w:p w:rsidR="00B4393E" w:rsidRPr="00BD0746" w:rsidRDefault="00B4393E" w:rsidP="00BD0746">
            <w:pPr>
              <w:pStyle w:val="TableParagraph"/>
              <w:spacing w:before="0" w:line="175" w:lineRule="exact"/>
              <w:ind w:left="54" w:right="155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Тип описан в таблице 2</w:t>
            </w:r>
          </w:p>
        </w:tc>
      </w:tr>
      <w:tr w:rsidR="00B4393E" w:rsidRPr="00EC4390" w:rsidTr="00BD0746">
        <w:trPr>
          <w:trHeight w:hRule="exact" w:val="74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1.1.2.2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НаименованиеКраткое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9" w:history="1">
              <w:r>
                <w:t>УТ:ТипКрИмяОрг</w:t>
              </w:r>
            </w:hyperlink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779"/>
              <w:rPr>
                <w:lang w:val="ru-RU"/>
              </w:rPr>
            </w:pPr>
            <w:r w:rsidRPr="00BD0746">
              <w:rPr>
                <w:lang w:val="ru-RU"/>
              </w:rPr>
              <w:t>Краткое наименование организации</w:t>
            </w:r>
          </w:p>
          <w:p w:rsidR="00B4393E" w:rsidRPr="00BD0746" w:rsidRDefault="00B4393E" w:rsidP="00BD0746">
            <w:pPr>
              <w:pStyle w:val="TableParagraph"/>
              <w:spacing w:before="0" w:line="175" w:lineRule="exact"/>
              <w:ind w:left="54" w:right="155"/>
              <w:rPr>
                <w:i/>
                <w:sz w:val="18"/>
                <w:lang w:val="ru-RU"/>
              </w:rPr>
            </w:pPr>
            <w:r w:rsidRPr="00BD0746">
              <w:rPr>
                <w:i/>
                <w:w w:val="105"/>
                <w:sz w:val="18"/>
                <w:lang w:val="ru-RU"/>
              </w:rPr>
              <w:t>Тип описан в таблице 2</w:t>
            </w:r>
          </w:p>
        </w:tc>
      </w:tr>
      <w:tr w:rsidR="00B4393E" w:rsidRPr="00EC4390" w:rsidTr="00BD0746">
        <w:trPr>
          <w:trHeight w:hRule="exact" w:val="74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1.1.2.3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ИНН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1" w:history="1">
              <w:r>
                <w:t>УТ:ТипИНН</w:t>
              </w:r>
            </w:hyperlink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661"/>
              <w:rPr>
                <w:lang w:val="ru-RU"/>
              </w:rPr>
            </w:pPr>
            <w:r w:rsidRPr="00BD0746">
              <w:rPr>
                <w:lang w:val="ru-RU"/>
              </w:rPr>
              <w:t>Индивидуальный номер налогоплательщика</w:t>
            </w:r>
          </w:p>
          <w:p w:rsidR="00B4393E" w:rsidRPr="00BD0746" w:rsidRDefault="00B4393E" w:rsidP="00BD0746">
            <w:pPr>
              <w:pStyle w:val="TableParagraph"/>
              <w:spacing w:before="0" w:line="175" w:lineRule="exact"/>
              <w:ind w:left="54" w:right="155"/>
              <w:rPr>
                <w:i/>
                <w:sz w:val="18"/>
                <w:lang w:val="ru-RU"/>
              </w:rPr>
            </w:pPr>
            <w:r w:rsidRPr="00BD0746">
              <w:rPr>
                <w:i/>
                <w:w w:val="105"/>
                <w:sz w:val="18"/>
                <w:lang w:val="ru-RU"/>
              </w:rPr>
              <w:t>Тип описан в таблице 2</w:t>
            </w:r>
          </w:p>
        </w:tc>
      </w:tr>
      <w:tr w:rsidR="00B4393E" w:rsidRPr="00EC4390" w:rsidTr="00BD0746">
        <w:trPr>
          <w:trHeight w:hRule="exact" w:val="74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1.1.2.4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КПП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2" w:history="1">
              <w:r>
                <w:t>УТ:ТипКПП</w:t>
              </w:r>
            </w:hyperlink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Нет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268"/>
              <w:rPr>
                <w:lang w:val="ru-RU"/>
              </w:rPr>
            </w:pPr>
            <w:r w:rsidRPr="00BD0746">
              <w:rPr>
                <w:lang w:val="ru-RU"/>
              </w:rPr>
              <w:t>Код причины постановки на</w:t>
            </w:r>
            <w:r w:rsidRPr="00BD0746">
              <w:rPr>
                <w:w w:val="99"/>
                <w:lang w:val="ru-RU"/>
              </w:rPr>
              <w:t xml:space="preserve"> </w:t>
            </w:r>
            <w:r w:rsidRPr="00BD0746">
              <w:rPr>
                <w:lang w:val="ru-RU"/>
              </w:rPr>
              <w:t>учет</w:t>
            </w:r>
          </w:p>
          <w:p w:rsidR="00B4393E" w:rsidRPr="00BD0746" w:rsidRDefault="00B4393E" w:rsidP="00BD0746">
            <w:pPr>
              <w:pStyle w:val="TableParagraph"/>
              <w:spacing w:before="0" w:line="175" w:lineRule="exact"/>
              <w:ind w:left="54" w:right="155"/>
              <w:rPr>
                <w:i/>
                <w:sz w:val="18"/>
                <w:lang w:val="ru-RU"/>
              </w:rPr>
            </w:pPr>
            <w:r w:rsidRPr="00BD0746">
              <w:rPr>
                <w:i/>
                <w:w w:val="105"/>
                <w:sz w:val="18"/>
                <w:lang w:val="ru-RU"/>
              </w:rPr>
              <w:t>Тип описан в таблице 2</w:t>
            </w:r>
          </w:p>
        </w:tc>
      </w:tr>
      <w:tr w:rsidR="00B4393E" w:rsidRPr="00EC4390" w:rsidTr="00BD0746">
        <w:trPr>
          <w:trHeight w:hRule="exact" w:val="56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1.1.3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ОтчетныйПериод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left="54" w:right="528"/>
              <w:rPr>
                <w:lang w:val="ru-RU"/>
              </w:rPr>
            </w:pPr>
            <w:r w:rsidRPr="00BD0746">
              <w:rPr>
                <w:lang w:val="ru-RU"/>
              </w:rPr>
              <w:t>Период, за который представляются сведения</w:t>
            </w:r>
          </w:p>
        </w:tc>
      </w:tr>
      <w:tr w:rsidR="00B4393E" w:rsidRPr="00EC4390" w:rsidTr="00BD0746">
        <w:trPr>
          <w:trHeight w:hRule="exact" w:val="740"/>
        </w:trPr>
        <w:tc>
          <w:tcPr>
            <w:tcW w:w="1131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1.1.3.1</w:t>
            </w:r>
          </w:p>
        </w:tc>
        <w:tc>
          <w:tcPr>
            <w:tcW w:w="2873" w:type="dxa"/>
            <w:shd w:val="clear" w:color="auto" w:fill="auto"/>
          </w:tcPr>
          <w:p w:rsidR="00B4393E" w:rsidRDefault="00B4393E" w:rsidP="00BD0746">
            <w:pPr>
              <w:pStyle w:val="TableParagraph"/>
              <w:ind w:left="54" w:right="155"/>
            </w:pPr>
            <w: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383" w:right="383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262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10" w:history="1">
              <w:r>
                <w:t>УТ:ТипМесяц</w:t>
              </w:r>
            </w:hyperlink>
          </w:p>
        </w:tc>
        <w:tc>
          <w:tcPr>
            <w:tcW w:w="75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95" w:right="95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016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01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8" w:line="206" w:lineRule="auto"/>
              <w:ind w:left="54" w:right="528"/>
              <w:rPr>
                <w:i/>
                <w:sz w:val="18"/>
                <w:lang w:val="ru-RU"/>
              </w:rPr>
            </w:pPr>
            <w:r w:rsidRPr="00BD0746">
              <w:rPr>
                <w:lang w:val="ru-RU"/>
              </w:rPr>
              <w:t xml:space="preserve">Месяц, за который представляются сведения </w:t>
            </w:r>
            <w:r w:rsidRPr="00BD0746">
              <w:rPr>
                <w:i/>
                <w:sz w:val="18"/>
                <w:lang w:val="ru-RU"/>
              </w:rPr>
              <w:t>Тип описан в таблице 2</w:t>
            </w:r>
          </w:p>
        </w:tc>
      </w:tr>
    </w:tbl>
    <w:p w:rsidR="00B4393E" w:rsidRPr="00700748" w:rsidRDefault="00B4393E" w:rsidP="00B4393E">
      <w:pPr>
        <w:pStyle w:val="a3"/>
        <w:rPr>
          <w:i/>
          <w:sz w:val="20"/>
          <w:lang w:val="ru-RU"/>
        </w:rPr>
      </w:pPr>
    </w:p>
    <w:p w:rsidR="00B4393E" w:rsidRPr="00700748" w:rsidRDefault="00B4393E" w:rsidP="00B4393E">
      <w:pPr>
        <w:pStyle w:val="a3"/>
        <w:rPr>
          <w:i/>
          <w:sz w:val="20"/>
          <w:lang w:val="ru-RU"/>
        </w:rPr>
      </w:pPr>
    </w:p>
    <w:p w:rsidR="00B4393E" w:rsidRPr="00700748" w:rsidRDefault="00B4393E" w:rsidP="00B4393E">
      <w:pPr>
        <w:pStyle w:val="a3"/>
        <w:rPr>
          <w:i/>
          <w:sz w:val="20"/>
          <w:lang w:val="ru-RU"/>
        </w:rPr>
      </w:pPr>
    </w:p>
    <w:p w:rsidR="00B4393E" w:rsidRPr="00700748" w:rsidRDefault="00B4393E" w:rsidP="00B4393E">
      <w:pPr>
        <w:pStyle w:val="a3"/>
        <w:spacing w:before="6"/>
        <w:rPr>
          <w:i/>
          <w:sz w:val="13"/>
          <w:lang w:val="ru-RU"/>
        </w:rPr>
      </w:pPr>
      <w:r>
        <w:rPr>
          <w:noProof/>
        </w:rPr>
        <w:pict>
          <v:group id="Group 14" o:spid="_x0000_s1034" style="position:absolute;margin-left:70.75pt;margin-top:9.75pt;width:735.35pt;height:.2pt;z-index:2;mso-wrap-distance-left:0;mso-wrap-distance-right:0;mso-position-horizontal-relative:page" coordorigin="1415,195" coordsize="1470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quwIAACcKAAAOAAAAZHJzL2Uyb0RvYy54bWzsVm1r2zAQ/j7YfxD+ntpO7DgxdcaIk37p&#10;tkK3H6DI8guzJSOpccrYf9/p5KRvg20tjMFKwJF08vme55476fzdoWvJnivdSJF54VngES6YLBpR&#10;Zd6Xz9vJwiPaUFHQVgqeebdce+9Wb9+cD33Kp7KWbcEVASdCp0OfebUxfer7mtW8o/pM9lyAsZSq&#10;owamqvILRQfw3rX+NAjm/iBV0SvJuNawmjujt0L/ZcmZ+VSWmhvSZh7EZvCp8LmzT391TtNK0b5u&#10;2BgGfUYUHW0EfPTkKqeGkhvVPHHVNUxJLUtzxmTny7JsGEcMgCYMHqG5UPKmRyxVOlT9iSag9hFP&#10;z3bLPu6vFGmKzJtOPSJoBznCz5IwsuQMfZXCngvVX/dXyiGE4aVkXzWY/cd2O6/cZrIbPsgC/NEb&#10;I5GcQ6k66wJgkwPm4PaUA34whMHicjZbLKPYIwxs0zgaU8RqyKN9KYxCMIItXMYue6zejO+GURIk&#10;7k0M3qep+ySGOYZlMYHW9B2d+mV0Xte055glbak60jk70nnZCE7CxLGJW9biSiG3OtXA6i+JAswA&#10;CzGjG5oe2UqCGArMUoU8nQDTtFfaXHDZETvIvBaCwBzQ/aU2NnN3W2xKhNw2bQvrNG0FGUbq7VTL&#10;timsESeq2q1bRfYU6inZ2p/FBc4ebAPdigKd1ZwWm3FsaNO6MexvhfUHOCCcceQK5tsyWG4Wm0U0&#10;iabzzSQK8nzyfruOJvNtmMT5LF+v8/C7xRJGad0UBRc2umPxhtHvZXNsI67sTuV7osF/6B0hQrDH&#10;fwwaVOUS6CS1k8Ut5hXXQWB/S2nRQ6XNX6C0RZQcq+up0sbSelUanlYgkP9OaaANd0S4noYN2BYB&#10;tL0/7mlxPIMT52dNLV689rR/t6fhWQq3EWyF483JXnfuz2F8/363+gEAAP//AwBQSwMEFAAGAAgA&#10;AAAhAHxO7/DfAAAACgEAAA8AAABkcnMvZG93bnJldi54bWxMj0FrwzAMhe+D/QejwW6rk2wtaxan&#10;lLLtVAZrB6U3N1aT0FgOsZuk/37KaTtJT3o8fcpWo21Ej52vHSmIZxEIpMKZmkoFP/uPp1cQPmgy&#10;unGECm7oYZXf32U6NW6gb+x3oRQcQj7VCqoQ2lRKX1RotZ+5Fol3Z9dZHVh2pTSdHjjcNjKJooW0&#10;uia+UOkWNxUWl93VKvgc9LB+jt/77eW8uR3386/DNkalHh/G9RuIgGP4M8OEz+iQM9PJXcl40bB+&#10;ieds5WbJdTIs4iQBcZomS5B5Jv+/kP8CAAD//wMAUEsBAi0AFAAGAAgAAAAhALaDOJL+AAAA4QEA&#10;ABMAAAAAAAAAAAAAAAAAAAAAAFtDb250ZW50X1R5cGVzXS54bWxQSwECLQAUAAYACAAAACEAOP0h&#10;/9YAAACUAQAACwAAAAAAAAAAAAAAAAAvAQAAX3JlbHMvLnJlbHNQSwECLQAUAAYACAAAACEAwYDA&#10;arsCAAAnCgAADgAAAAAAAAAAAAAAAAAuAgAAZHJzL2Uyb0RvYy54bWxQSwECLQAUAAYACAAAACEA&#10;fE7v8N8AAAAKAQAADwAAAAAAAAAAAAAAAAAVBQAAZHJzL2Rvd25yZXYueG1sUEsFBgAAAAAEAAQA&#10;8wAAACEGAAAAAA==&#10;">
            <v:line id="Line 17" o:spid="_x0000_s1035" style="position:absolute;visibility:visible" from="1417,197" to="847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guosUAAADbAAAADwAAAGRycy9kb3ducmV2LnhtbESPQWvCQBSE74X+h+UVvBTdGKFK6iaI&#10;VvDQS9OCeHtkn0lo9m3Y3Sbx37uFQo/DzHzDbIvJdGIg51vLCpaLBARxZXXLtYKvz+N8A8IHZI2d&#10;ZVJwIw9F/viwxUzbkT9oKEMtIoR9hgqaEPpMSl81ZNAvbE8cvat1BkOUrpba4RjhppNpkrxIgy3H&#10;hQZ72jdUfZc/RsGK06o8HE5v1/ez3T1f3LpGt1Zq9jTtXkEEmsJ/+K990grSFfx+iT9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guosUAAADbAAAADwAAAAAAAAAA&#10;AAAAAAChAgAAZHJzL2Rvd25yZXYueG1sUEsFBgAAAAAEAAQA+QAAAJMDAAAAAA==&#10;" strokecolor="#7f7f7f" strokeweight=".2pt"/>
            <v:line id="Line 16" o:spid="_x0000_s1036" style="position:absolute;visibility:visible" from="8475,197" to="15532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G21sUAAADbAAAADwAAAGRycy9kb3ducmV2LnhtbESPzWrDMBCE74W8g9hALyWR45S6uJZD&#10;yA/k0EudQOhtsTa2qbUykpo4b18VCj0OM/MNU6xG04srOd9ZVrCYJyCIa6s7bhScjvvZKwgfkDX2&#10;lknBnTysyslDgbm2N/6gaxUaESHsc1TQhjDkUvq6JYN+bgfi6F2sMxiidI3UDm8RbnqZJsmLNNhx&#10;XGhxoE1L9Vf1bRQsOa2r7fawu7yf7frp02UNukypx+m4fgMRaAz/4b/2QStIn+H3S/wB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G21sUAAADbAAAADwAAAAAAAAAA&#10;AAAAAAChAgAAZHJzL2Rvd25yZXYueG1sUEsFBgAAAAAEAAQA+QAAAJMDAAAAAA==&#10;" strokecolor="#7f7f7f" strokeweight=".2pt"/>
            <v:line id="Line 15" o:spid="_x0000_s1037" style="position:absolute;visibility:visible" from="15532,197" to="1612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TTcUAAADbAAAADwAAAGRycy9kb3ducmV2LnhtbESPzWrDMBCE74W8g9hALyWR49C6uJZD&#10;yA/k0EudQOhtsTa2qbUykpo4b18VCj0OM/MNU6xG04srOd9ZVrCYJyCIa6s7bhScjvvZKwgfkDX2&#10;lknBnTysyslDgbm2N/6gaxUaESHsc1TQhjDkUvq6JYN+bgfi6F2sMxiidI3UDm8RbnqZJsmLNNhx&#10;XGhxoE1L9Vf1bRQsOa2r7fawu7yf7frp02UNukypx+m4fgMRaAz/4b/2QStIn+H3S/wB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0TTcUAAADbAAAADwAAAAAAAAAA&#10;AAAAAAChAgAAZHJzL2Rvd25yZXYueG1sUEsFBgAAAAAEAAQA+QAAAJMDAAAAAA==&#10;" strokecolor="#7f7f7f" strokeweight=".2pt"/>
            <w10:wrap type="topAndBottom" anchorx="page"/>
          </v:group>
        </w:pict>
      </w:r>
    </w:p>
    <w:p w:rsidR="00B4393E" w:rsidRPr="00700748" w:rsidRDefault="00B4393E" w:rsidP="00B4393E">
      <w:pPr>
        <w:rPr>
          <w:sz w:val="13"/>
        </w:rPr>
        <w:sectPr w:rsidR="00B4393E" w:rsidRPr="00700748">
          <w:footerReference w:type="default" r:id="rId23"/>
          <w:pgSz w:w="16840" w:h="11900" w:orient="landscape"/>
          <w:pgMar w:top="820" w:right="600" w:bottom="520" w:left="1300" w:header="0" w:footer="335" w:gutter="0"/>
          <w:cols w:space="720"/>
        </w:sectPr>
      </w:pPr>
    </w:p>
    <w:p w:rsidR="00B4393E" w:rsidRPr="00700748" w:rsidRDefault="00B4393E" w:rsidP="00B4393E">
      <w:pPr>
        <w:pStyle w:val="a3"/>
        <w:spacing w:before="1" w:after="1"/>
        <w:rPr>
          <w:sz w:val="27"/>
          <w:lang w:val="ru-RU"/>
        </w:rPr>
      </w:pPr>
    </w:p>
    <w:tbl>
      <w:tblPr>
        <w:tblW w:w="1495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3159"/>
        <w:gridCol w:w="1579"/>
        <w:gridCol w:w="2157"/>
        <w:gridCol w:w="790"/>
        <w:gridCol w:w="3159"/>
        <w:gridCol w:w="2926"/>
      </w:tblGrid>
      <w:tr w:rsidR="00B4393E" w:rsidTr="00BD0746">
        <w:trPr>
          <w:trHeight w:hRule="exact" w:val="340"/>
        </w:trPr>
        <w:tc>
          <w:tcPr>
            <w:tcW w:w="1185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82"/>
            </w:pPr>
            <w:r>
              <w:t>Позиция</w:t>
            </w:r>
          </w:p>
        </w:tc>
        <w:tc>
          <w:tcPr>
            <w:tcW w:w="3159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048"/>
            </w:pPr>
            <w:r>
              <w:t>Компонент</w:t>
            </w:r>
          </w:p>
        </w:tc>
        <w:tc>
          <w:tcPr>
            <w:tcW w:w="1579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57" w:right="57"/>
              <w:jc w:val="center"/>
            </w:pPr>
            <w:r>
              <w:t>Представление</w:t>
            </w:r>
          </w:p>
        </w:tc>
        <w:tc>
          <w:tcPr>
            <w:tcW w:w="2157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974" w:right="974"/>
              <w:jc w:val="center"/>
            </w:pPr>
            <w:r>
              <w:t>Тип</w:t>
            </w:r>
          </w:p>
        </w:tc>
        <w:tc>
          <w:tcPr>
            <w:tcW w:w="790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12" w:right="112"/>
              <w:jc w:val="center"/>
            </w:pPr>
            <w:r>
              <w:t>Обяз.</w:t>
            </w:r>
          </w:p>
        </w:tc>
        <w:tc>
          <w:tcPr>
            <w:tcW w:w="3159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289" w:right="105"/>
            </w:pPr>
            <w:r>
              <w:t>Ограничения (расширение)</w:t>
            </w:r>
          </w:p>
        </w:tc>
        <w:tc>
          <w:tcPr>
            <w:tcW w:w="2926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093" w:right="1093"/>
              <w:jc w:val="center"/>
            </w:pPr>
            <w:r>
              <w:t>Описание</w:t>
            </w:r>
          </w:p>
        </w:tc>
      </w:tr>
      <w:tr w:rsidR="00B4393E" w:rsidRPr="00EC4390" w:rsidTr="00BD0746">
        <w:trPr>
          <w:trHeight w:hRule="exact" w:val="78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1.1.3.2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КалендарныйГод</w:t>
            </w:r>
          </w:p>
        </w:tc>
        <w:tc>
          <w:tcPr>
            <w:tcW w:w="157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15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xs:gYear</w:t>
            </w:r>
          </w:p>
        </w:tc>
        <w:tc>
          <w:tcPr>
            <w:tcW w:w="7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5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1" w:line="180" w:lineRule="exact"/>
              <w:ind w:left="54" w:right="105"/>
              <w:rPr>
                <w:i/>
                <w:sz w:val="18"/>
                <w:lang w:val="ru-RU"/>
              </w:rPr>
            </w:pPr>
            <w:r w:rsidRPr="00BD0746">
              <w:rPr>
                <w:i/>
                <w:w w:val="95"/>
                <w:sz w:val="18"/>
                <w:lang w:val="ru-RU"/>
              </w:rPr>
              <w:t xml:space="preserve">Нижняя граница области допустимых </w:t>
            </w:r>
            <w:r w:rsidRPr="00BD0746">
              <w:rPr>
                <w:i/>
                <w:sz w:val="18"/>
                <w:lang w:val="ru-RU"/>
              </w:rPr>
              <w:t>значений (включительно): 2016</w:t>
            </w:r>
          </w:p>
        </w:tc>
        <w:tc>
          <w:tcPr>
            <w:tcW w:w="292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right="345"/>
              <w:jc w:val="both"/>
              <w:rPr>
                <w:lang w:val="ru-RU"/>
              </w:rPr>
            </w:pPr>
            <w:r w:rsidRPr="00BD0746">
              <w:rPr>
                <w:lang w:val="ru-RU"/>
              </w:rPr>
              <w:t>Календарный год к которому относится месяц, за который представляются сведения</w:t>
            </w:r>
          </w:p>
        </w:tc>
      </w:tr>
      <w:tr w:rsidR="00B4393E" w:rsidTr="00BD0746">
        <w:trPr>
          <w:trHeight w:hRule="exact" w:val="210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1.1.4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СписокЗЛ</w:t>
            </w:r>
          </w:p>
        </w:tc>
        <w:tc>
          <w:tcPr>
            <w:tcW w:w="157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157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5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1" w:line="180" w:lineRule="exact"/>
              <w:ind w:left="54" w:right="105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>Значение элемента "@НомерПП" в пределах всех элементов "ЗЛ" данного блока</w:t>
            </w:r>
          </w:p>
          <w:p w:rsidR="00B4393E" w:rsidRPr="00BD0746" w:rsidRDefault="00B4393E" w:rsidP="00BD0746">
            <w:pPr>
              <w:pStyle w:val="TableParagraph"/>
              <w:spacing w:before="0" w:line="180" w:lineRule="exact"/>
              <w:ind w:left="54" w:right="336" w:firstLine="45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>должно быть уникальным Значение элемента "СНИЛС" в</w:t>
            </w:r>
          </w:p>
          <w:p w:rsidR="00B4393E" w:rsidRPr="00BD0746" w:rsidRDefault="00B4393E" w:rsidP="00BD0746">
            <w:pPr>
              <w:pStyle w:val="TableParagraph"/>
              <w:spacing w:before="0" w:line="180" w:lineRule="exact"/>
              <w:ind w:left="54" w:right="105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>пределах всех элементов "ЗЛ" данного блока</w:t>
            </w:r>
          </w:p>
          <w:p w:rsidR="00B4393E" w:rsidRPr="00BD0746" w:rsidRDefault="00B4393E" w:rsidP="00BD0746">
            <w:pPr>
              <w:pStyle w:val="TableParagraph"/>
              <w:spacing w:before="0" w:line="169" w:lineRule="exact"/>
              <w:ind w:left="99" w:right="105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>должно быть уникальным</w:t>
            </w:r>
          </w:p>
          <w:p w:rsidR="00B4393E" w:rsidRPr="00BD0746" w:rsidRDefault="00B4393E" w:rsidP="00BD0746">
            <w:pPr>
              <w:pStyle w:val="TableParagraph"/>
              <w:spacing w:before="10" w:line="180" w:lineRule="exact"/>
              <w:ind w:left="54" w:right="105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>Значение элемента "ИНН" в пределах всех элементов "ЗЛ" данного блока должно быть уникальным</w:t>
            </w:r>
          </w:p>
        </w:tc>
        <w:tc>
          <w:tcPr>
            <w:tcW w:w="2926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Список застрахованных лиц</w:t>
            </w:r>
          </w:p>
        </w:tc>
      </w:tr>
      <w:tr w:rsidR="00B4393E" w:rsidTr="00BD0746">
        <w:trPr>
          <w:trHeight w:hRule="exact" w:val="56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1.1.4.1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ЗЛ</w:t>
            </w:r>
          </w:p>
        </w:tc>
        <w:tc>
          <w:tcPr>
            <w:tcW w:w="157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157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5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1" w:line="180" w:lineRule="exact"/>
              <w:ind w:left="54" w:right="105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Максимальное количество появлений: Неограничено</w:t>
            </w:r>
          </w:p>
        </w:tc>
        <w:tc>
          <w:tcPr>
            <w:tcW w:w="2926" w:type="dxa"/>
            <w:shd w:val="clear" w:color="auto" w:fill="auto"/>
          </w:tcPr>
          <w:p w:rsidR="00B4393E" w:rsidRDefault="00B4393E" w:rsidP="00BD0746">
            <w:pPr>
              <w:pStyle w:val="TableParagraph"/>
              <w:spacing w:before="99" w:line="220" w:lineRule="exact"/>
              <w:ind w:right="467"/>
            </w:pPr>
            <w:r>
              <w:t>Сведения о застрахованном лице</w:t>
            </w:r>
          </w:p>
        </w:tc>
      </w:tr>
      <w:tr w:rsidR="00B4393E" w:rsidTr="00BD0746">
        <w:trPr>
          <w:trHeight w:hRule="exact" w:val="48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shd w:val="clear" w:color="auto" w:fill="FFFDE5"/>
          </w:tcPr>
          <w:p w:rsidR="00B4393E" w:rsidRDefault="00B4393E" w:rsidP="00BD0746">
            <w:pPr>
              <w:pStyle w:val="TableParagraph"/>
            </w:pPr>
            <w:r>
              <w:t>НомерПП</w:t>
            </w:r>
          </w:p>
        </w:tc>
        <w:tc>
          <w:tcPr>
            <w:tcW w:w="1579" w:type="dxa"/>
            <w:shd w:val="clear" w:color="auto" w:fill="FFFDE5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Атрибут</w:t>
            </w:r>
          </w:p>
        </w:tc>
        <w:tc>
          <w:tcPr>
            <w:tcW w:w="2157" w:type="dxa"/>
            <w:shd w:val="clear" w:color="auto" w:fill="FFFDE5"/>
          </w:tcPr>
          <w:p w:rsidR="00B4393E" w:rsidRDefault="00B4393E" w:rsidP="00BD0746">
            <w:pPr>
              <w:pStyle w:val="TableParagraph"/>
            </w:pPr>
            <w:r>
              <w:t>xs:positiveInteger</w:t>
            </w:r>
          </w:p>
        </w:tc>
        <w:tc>
          <w:tcPr>
            <w:tcW w:w="790" w:type="dxa"/>
            <w:shd w:val="clear" w:color="auto" w:fill="FFFDE5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59" w:type="dxa"/>
            <w:shd w:val="clear" w:color="auto" w:fill="FFFDE5"/>
          </w:tcPr>
          <w:p w:rsidR="00B4393E" w:rsidRPr="00BD0746" w:rsidRDefault="00B4393E" w:rsidP="00BD0746">
            <w:pPr>
              <w:pStyle w:val="TableParagraph"/>
              <w:spacing w:before="91" w:line="180" w:lineRule="exact"/>
              <w:ind w:left="54" w:right="105"/>
              <w:rPr>
                <w:i/>
                <w:sz w:val="18"/>
                <w:lang w:val="ru-RU"/>
              </w:rPr>
            </w:pPr>
            <w:r w:rsidRPr="00BD0746">
              <w:rPr>
                <w:i/>
                <w:w w:val="95"/>
                <w:sz w:val="18"/>
                <w:lang w:val="ru-RU"/>
              </w:rPr>
              <w:t xml:space="preserve">Нижняя граница области допустимых </w:t>
            </w:r>
            <w:r w:rsidRPr="00BD0746">
              <w:rPr>
                <w:i/>
                <w:sz w:val="18"/>
                <w:lang w:val="ru-RU"/>
              </w:rPr>
              <w:t>значений (включительно): 1</w:t>
            </w:r>
          </w:p>
        </w:tc>
        <w:tc>
          <w:tcPr>
            <w:tcW w:w="2926" w:type="dxa"/>
            <w:shd w:val="clear" w:color="auto" w:fill="FFFDE5"/>
          </w:tcPr>
          <w:p w:rsidR="00B4393E" w:rsidRDefault="00B4393E" w:rsidP="00BD0746">
            <w:pPr>
              <w:pStyle w:val="TableParagraph"/>
            </w:pPr>
            <w:r>
              <w:t>Номер по порядку</w:t>
            </w:r>
          </w:p>
        </w:tc>
      </w:tr>
      <w:tr w:rsidR="00B4393E" w:rsidRPr="00EC4390" w:rsidTr="00BD0746">
        <w:trPr>
          <w:trHeight w:hRule="exact" w:val="74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1.1.4.1.1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ФИО</w:t>
            </w:r>
          </w:p>
        </w:tc>
        <w:tc>
          <w:tcPr>
            <w:tcW w:w="157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15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11" w:history="1">
              <w:r>
                <w:t>УТ:ТипФИО</w:t>
              </w:r>
            </w:hyperlink>
          </w:p>
        </w:tc>
        <w:tc>
          <w:tcPr>
            <w:tcW w:w="7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8" w:line="206" w:lineRule="auto"/>
              <w:ind w:left="54" w:right="817"/>
              <w:rPr>
                <w:i/>
                <w:sz w:val="18"/>
                <w:lang w:val="ru-RU"/>
              </w:rPr>
            </w:pPr>
            <w:r w:rsidRPr="00BD0746">
              <w:rPr>
                <w:lang w:val="ru-RU"/>
              </w:rPr>
              <w:t xml:space="preserve">Фамилия, имя, отчество застрахованного лица </w:t>
            </w:r>
            <w:r w:rsidRPr="00BD0746">
              <w:rPr>
                <w:i/>
                <w:sz w:val="18"/>
                <w:lang w:val="ru-RU"/>
              </w:rPr>
              <w:t>Тип описан в таблице 4</w:t>
            </w:r>
          </w:p>
        </w:tc>
      </w:tr>
      <w:tr w:rsidR="00B4393E" w:rsidTr="00BD0746">
        <w:trPr>
          <w:trHeight w:hRule="exact" w:val="323"/>
        </w:trPr>
        <w:tc>
          <w:tcPr>
            <w:tcW w:w="1185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1.1.4.1.2</w:t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СНИЛС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7" w:history="1">
              <w:r>
                <w:t>УТ:ТипСтраховойНоме</w:t>
              </w:r>
            </w:hyperlink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Страховой номер</w:t>
            </w:r>
          </w:p>
        </w:tc>
      </w:tr>
      <w:tr w:rsidR="00B4393E" w:rsidTr="00BD0746">
        <w:trPr>
          <w:trHeight w:hRule="exact" w:val="220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hyperlink w:anchor="_bookmark7" w:history="1">
              <w:r>
                <w:t>р</w:t>
              </w:r>
            </w:hyperlink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индивидуального лицевого</w:t>
            </w:r>
          </w:p>
        </w:tc>
      </w:tr>
      <w:tr w:rsidR="00B4393E" w:rsidTr="00BD0746">
        <w:trPr>
          <w:trHeight w:hRule="exact" w:val="214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счета</w:t>
            </w:r>
          </w:p>
        </w:tc>
      </w:tr>
      <w:tr w:rsidR="00B4393E" w:rsidTr="00BD0746">
        <w:trPr>
          <w:trHeight w:hRule="exact" w:val="203"/>
        </w:trPr>
        <w:tc>
          <w:tcPr>
            <w:tcW w:w="1185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0" w:line="181" w:lineRule="exact"/>
              <w:ind w:left="54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Тип описан в таблице 2</w:t>
            </w:r>
          </w:p>
        </w:tc>
      </w:tr>
      <w:tr w:rsidR="00B4393E" w:rsidRPr="00EC4390" w:rsidTr="00BD0746">
        <w:trPr>
          <w:trHeight w:hRule="exact" w:val="74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1.1.4.1.3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ИНН</w:t>
            </w:r>
          </w:p>
        </w:tc>
        <w:tc>
          <w:tcPr>
            <w:tcW w:w="157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15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hyperlink w:anchor="_bookmark3" w:history="1">
              <w:r>
                <w:t>УТ:ТипИНН_ФЛ</w:t>
              </w:r>
            </w:hyperlink>
          </w:p>
        </w:tc>
        <w:tc>
          <w:tcPr>
            <w:tcW w:w="7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Нет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right="433"/>
              <w:rPr>
                <w:lang w:val="ru-RU"/>
              </w:rPr>
            </w:pPr>
            <w:r w:rsidRPr="00BD0746">
              <w:rPr>
                <w:lang w:val="ru-RU"/>
              </w:rPr>
              <w:t>Идентификационный номер налогоплательщика</w:t>
            </w:r>
          </w:p>
          <w:p w:rsidR="00B4393E" w:rsidRPr="00BD0746" w:rsidRDefault="00B4393E" w:rsidP="00BD0746">
            <w:pPr>
              <w:pStyle w:val="TableParagraph"/>
              <w:spacing w:before="0" w:line="175" w:lineRule="exact"/>
              <w:ind w:left="54"/>
              <w:rPr>
                <w:i/>
                <w:sz w:val="18"/>
                <w:lang w:val="ru-RU"/>
              </w:rPr>
            </w:pPr>
            <w:r w:rsidRPr="00BD0746">
              <w:rPr>
                <w:i/>
                <w:w w:val="105"/>
                <w:sz w:val="18"/>
                <w:lang w:val="ru-RU"/>
              </w:rPr>
              <w:t>Тип описан в таблице 2</w:t>
            </w:r>
          </w:p>
        </w:tc>
      </w:tr>
      <w:tr w:rsidR="00B4393E" w:rsidTr="00BD0746">
        <w:trPr>
          <w:trHeight w:hRule="exact" w:val="34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1.1.5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ДатаЗаполнения</w:t>
            </w:r>
          </w:p>
        </w:tc>
        <w:tc>
          <w:tcPr>
            <w:tcW w:w="157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sz w:val="18"/>
              </w:rPr>
              <w:t>Элемент</w:t>
            </w:r>
          </w:p>
        </w:tc>
        <w:tc>
          <w:tcPr>
            <w:tcW w:w="2157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xs:date</w:t>
            </w:r>
          </w:p>
        </w:tc>
        <w:tc>
          <w:tcPr>
            <w:tcW w:w="7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Дата заполнения формы</w:t>
            </w:r>
          </w:p>
        </w:tc>
      </w:tr>
      <w:tr w:rsidR="00B4393E" w:rsidTr="00BD0746">
        <w:trPr>
          <w:trHeight w:hRule="exact" w:val="323"/>
        </w:trPr>
        <w:tc>
          <w:tcPr>
            <w:tcW w:w="1185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1.2</w:t>
            </w:r>
          </w:p>
        </w:tc>
        <w:tc>
          <w:tcPr>
            <w:tcW w:w="3159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ЭлектроннаяПодпись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SignatureType</w:t>
            </w:r>
          </w:p>
        </w:tc>
        <w:tc>
          <w:tcPr>
            <w:tcW w:w="790" w:type="dxa"/>
            <w:tcBorders>
              <w:bottom w:val="nil"/>
            </w:tcBorders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Нет</w:t>
            </w:r>
          </w:p>
        </w:tc>
        <w:tc>
          <w:tcPr>
            <w:tcW w:w="3159" w:type="dxa"/>
            <w:vMerge w:val="restart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Электронная подпись (ЭП).</w:t>
            </w:r>
          </w:p>
        </w:tc>
      </w:tr>
      <w:tr w:rsidR="00B4393E" w:rsidTr="00BD0746">
        <w:trPr>
          <w:trHeight w:hRule="exact" w:val="220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Электронный документ, для</w:t>
            </w:r>
          </w:p>
        </w:tc>
      </w:tr>
      <w:tr w:rsidR="00B4393E" w:rsidRPr="00EC4390" w:rsidTr="00BD0746">
        <w:trPr>
          <w:trHeight w:hRule="exact" w:val="880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13" w:line="180" w:lineRule="exact"/>
              <w:ind w:left="54" w:right="76"/>
              <w:rPr>
                <w:i/>
                <w:sz w:val="18"/>
                <w:lang w:val="ru-RU"/>
              </w:rPr>
            </w:pPr>
            <w:r w:rsidRPr="00BD0746">
              <w:rPr>
                <w:i/>
                <w:sz w:val="18"/>
                <w:lang w:val="ru-RU"/>
              </w:rPr>
              <w:t xml:space="preserve">Тип объявлен в пространстве имен </w:t>
            </w:r>
            <w:hyperlink r:id="rId24">
              <w:r w:rsidRPr="00BD0746">
                <w:rPr>
                  <w:i/>
                  <w:sz w:val="18"/>
                </w:rPr>
                <w:t>http</w:t>
              </w:r>
              <w:r w:rsidRPr="00BD0746">
                <w:rPr>
                  <w:i/>
                  <w:sz w:val="18"/>
                  <w:lang w:val="ru-RU"/>
                </w:rPr>
                <w:t>://</w:t>
              </w:r>
              <w:r w:rsidRPr="00BD0746">
                <w:rPr>
                  <w:i/>
                  <w:sz w:val="18"/>
                </w:rPr>
                <w:t>www</w:t>
              </w:r>
              <w:r w:rsidRPr="00BD0746">
                <w:rPr>
                  <w:i/>
                  <w:sz w:val="18"/>
                  <w:lang w:val="ru-RU"/>
                </w:rPr>
                <w:t>.</w:t>
              </w:r>
              <w:r w:rsidRPr="00BD0746">
                <w:rPr>
                  <w:i/>
                  <w:sz w:val="18"/>
                </w:rPr>
                <w:t>w</w:t>
              </w:r>
              <w:r w:rsidRPr="00BD0746">
                <w:rPr>
                  <w:i/>
                  <w:sz w:val="18"/>
                  <w:lang w:val="ru-RU"/>
                </w:rPr>
                <w:t>3.</w:t>
              </w:r>
              <w:r w:rsidRPr="00BD0746">
                <w:rPr>
                  <w:i/>
                  <w:sz w:val="18"/>
                </w:rPr>
                <w:t>org</w:t>
              </w:r>
              <w:r w:rsidRPr="00BD0746">
                <w:rPr>
                  <w:i/>
                  <w:sz w:val="18"/>
                  <w:lang w:val="ru-RU"/>
                </w:rPr>
                <w:t>/2000/09/</w:t>
              </w:r>
              <w:r w:rsidRPr="00BD0746">
                <w:rPr>
                  <w:i/>
                  <w:sz w:val="18"/>
                </w:rPr>
                <w:t>x</w:t>
              </w:r>
            </w:hyperlink>
            <w:r w:rsidRPr="00BD0746">
              <w:rPr>
                <w:i/>
                <w:sz w:val="18"/>
                <w:lang w:val="ru-RU"/>
              </w:rPr>
              <w:t xml:space="preserve"> </w:t>
            </w:r>
            <w:r w:rsidRPr="00BD0746">
              <w:rPr>
                <w:i/>
                <w:sz w:val="18"/>
              </w:rPr>
              <w:t>mldsig</w:t>
            </w:r>
            <w:r w:rsidRPr="00BD0746">
              <w:rPr>
                <w:i/>
                <w:sz w:val="18"/>
                <w:lang w:val="ru-RU"/>
              </w:rPr>
              <w:t>#</w:t>
            </w: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1" w:line="220" w:lineRule="exact"/>
              <w:rPr>
                <w:lang w:val="ru-RU"/>
              </w:rPr>
            </w:pPr>
            <w:r w:rsidRPr="00BD0746">
              <w:rPr>
                <w:lang w:val="ru-RU"/>
              </w:rPr>
              <w:t>которого законодательством Российской Федерации предусмотрена юридически значимая подпись, должен быть</w:t>
            </w:r>
          </w:p>
        </w:tc>
      </w:tr>
      <w:tr w:rsidR="00B4393E" w:rsidTr="00BD0746">
        <w:trPr>
          <w:trHeight w:hRule="exact" w:val="220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Pr="00700748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подписан усиленной</w:t>
            </w:r>
          </w:p>
        </w:tc>
      </w:tr>
      <w:tr w:rsidR="00B4393E" w:rsidTr="00BD0746">
        <w:trPr>
          <w:trHeight w:hRule="exact" w:val="220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квалифицированной</w:t>
            </w:r>
          </w:p>
        </w:tc>
      </w:tr>
      <w:tr w:rsidR="00B4393E" w:rsidTr="00BD0746">
        <w:trPr>
          <w:trHeight w:hRule="exact" w:val="220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электронной подписью в</w:t>
            </w:r>
          </w:p>
        </w:tc>
      </w:tr>
      <w:tr w:rsidR="00B4393E" w:rsidTr="00BD0746">
        <w:trPr>
          <w:trHeight w:hRule="exact" w:val="220"/>
        </w:trPr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  <w:bottom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соответствии со спецификацией</w:t>
            </w:r>
          </w:p>
        </w:tc>
      </w:tr>
      <w:tr w:rsidR="00B4393E" w:rsidTr="00BD0746">
        <w:trPr>
          <w:trHeight w:hRule="exact" w:val="237"/>
        </w:trPr>
        <w:tc>
          <w:tcPr>
            <w:tcW w:w="1185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3159" w:type="dxa"/>
            <w:vMerge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26" w:type="dxa"/>
            <w:tcBorders>
              <w:top w:val="nil"/>
            </w:tcBorders>
            <w:shd w:val="clear" w:color="auto" w:fill="auto"/>
          </w:tcPr>
          <w:p w:rsidR="00B4393E" w:rsidRDefault="00B4393E" w:rsidP="00BD0746">
            <w:pPr>
              <w:pStyle w:val="TableParagraph"/>
              <w:spacing w:before="0" w:line="225" w:lineRule="exact"/>
            </w:pPr>
            <w:r>
              <w:t>XMLDSig</w:t>
            </w:r>
          </w:p>
        </w:tc>
      </w:tr>
    </w:tbl>
    <w:p w:rsidR="00B4393E" w:rsidRDefault="00B4393E" w:rsidP="00B4393E">
      <w:pPr>
        <w:pStyle w:val="a3"/>
        <w:spacing w:before="5"/>
      </w:pPr>
      <w:r>
        <w:rPr>
          <w:noProof/>
        </w:rPr>
        <w:pict>
          <v:group id="Group 10" o:spid="_x0000_s1030" style="position:absolute;margin-left:35.9pt;margin-top:14.9pt;width:770.2pt;height:.2pt;z-index:3;mso-wrap-distance-left:0;mso-wrap-distance-right:0;mso-position-horizontal-relative:page;mso-position-vertical-relative:text" coordorigin="718,298" coordsize="154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3vpgIAACUKAAAOAAAAZHJzL2Uyb0RvYy54bWzsVl1v2yAUfZ+0/4D8nto4zpfVpJripC/d&#10;FqnbDyAY22g2WEDjVNP++y5gZ01XaVMjTXuoIpELFy73nnPAXN8cmxodmNJcimWAr6IAMUFlzkW5&#10;DL5+2Y7mAdKGiJzUUrBl8Mh0cLN6/+66a1MWy0rWOVMIggiddu0yqIxp0zDUtGIN0VeyZQKchVQN&#10;MdBVZZgr0kH0pg7jKJqGnVR5qyRlWsNo5p3BysUvCkbN56LQzKB6GUBuxrXKtXvbhqtrkpaKtBWn&#10;fRrkFVk0hAvY9BQqI4agB8V/C9VwqqSWhbmisgllUXDKXA1QDY6eVXOr5EPrainTrmxPMAG0z3B6&#10;dVj66bBTiOfAHTAlSAMcuW0RduB0bZnCnFvV3rc75SsE807SbxqwC5/7bb/0k9G++yhziEcejHTg&#10;HAvV2BBQNjo6Dh5PHLCjQRQGF7M5niRAFQVfbC1HEa2AR7toZvO0rsV88Gz6pXZd4hcm1heS1O/o&#10;suyzssoAqelfaOrL0LyvSMscSdoiNaC5GNC844IhPLYJ2Z1hylrsVN/TAOofcZrFAAeUPI56MAas&#10;ZuNF7Ot1jlO9JG2VNrdMNsgay6CGHBwD5HCnjYdmmGIJEXLL6xrGSVoL1PXA266WNc+t03VUuV/X&#10;Ch0InKbZ1v56nM+mgWpF7oJVjOSb3jaE196GPGth40EdkE5v+ePyfREtNvPNPBkl8XQzSqIsG33Y&#10;rpPRdItnk2ycrdcZ/mFrwUla8TxnwmY3HF2c/B2Z/SXiD93p8J5gCM+jOylBssO/SxpEpVPLn+d1&#10;L/NHR6sbB339I6FZbfhj64UWXyC0OcagpzelvSntpSstxudKwxcoDU8m9qp+SWpTPH270/7bO819&#10;SuEt4q7C/t1kHztP+2A/fd2tfgIAAP//AwBQSwMEFAAGAAgAAAAhAGVVX4XgAAAACQEAAA8AAABk&#10;cnMvZG93bnJldi54bWxMj0FLw0AQhe+C/2EZwZvdbIpVYyalFPVUhLaCeJtmp0lodjdkt0n6792e&#10;9DQ83uO9b/LlZFoxcO8bZxHULAHBtnS6sRXC1/794RmED2Q1tc4ywoU9LIvbm5wy7Ua75WEXKhFL&#10;rM8IoQ6hy6T0Zc2G/Mx1bKN3dL2hEGVfSd3TGMtNK9MkWUhDjY0LNXW8rrk87c4G4WOkcTVXb8Pm&#10;dFxffvaPn98bxYj3d9PqFUTgKfyF4Yof0aGITAd3ttqLFuFJRfKAkL7Ee/UXKk1BHBDmSQqyyOX/&#10;D4pfAAAA//8DAFBLAQItABQABgAIAAAAIQC2gziS/gAAAOEBAAATAAAAAAAAAAAAAAAAAAAAAABb&#10;Q29udGVudF9UeXBlc10ueG1sUEsBAi0AFAAGAAgAAAAhADj9If/WAAAAlAEAAAsAAAAAAAAAAAAA&#10;AAAALwEAAF9yZWxzLy5yZWxzUEsBAi0AFAAGAAgAAAAhAABXfe+mAgAAJQoAAA4AAAAAAAAAAAAA&#10;AAAALgIAAGRycy9lMm9Eb2MueG1sUEsBAi0AFAAGAAgAAAAhAGVVX4XgAAAACQEAAA8AAAAAAAAA&#10;AAAAAAAAAAUAAGRycy9kb3ducmV2LnhtbFBLBQYAAAAABAAEAPMAAAANBgAAAAA=&#10;">
            <v:line id="Line 13" o:spid="_x0000_s1031" style="position:absolute;visibility:visible" from="720,300" to="8112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T9cEAAADbAAAADwAAAGRycy9kb3ducmV2LnhtbERPS4vCMBC+C/6HMAt7EU11wUc1iugK&#10;HrxYhWVvQzO2ZZtJSaLWf78RBG/z8T1nsWpNLW7kfGVZwXCQgCDOra64UHA+7fpTED4ga6wtk4IH&#10;eVgtu50Fptre+Ui3LBQihrBPUUEZQpNK6fOSDPqBbYgjd7HOYIjQFVI7vMdwU8tRkoylwYpjQ4kN&#10;bUrK/7KrUfDFozzbbvffl8OPXfd+3aRAN1Hq86Ndz0EEasNb/HLvdZw/g+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TNP1wQAAANsAAAAPAAAAAAAAAAAAAAAA&#10;AKECAABkcnMvZG93bnJldi54bWxQSwUGAAAAAAQABAD5AAAAjwMAAAAA&#10;" strokecolor="#7f7f7f" strokeweight=".2pt"/>
            <v:line id="Line 12" o:spid="_x0000_s1032" style="position:absolute;visibility:visible" from="8112,300" to="15504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w1cEAAADbAAAADwAAAGRycy9kb3ducmV2LnhtbERPy4rCMBTdD/gP4QpuhjG1wlQ6RhEf&#10;4MLNVEFmd2mubZnmpiRR69+bheDycN7zZW9acSPnG8sKJuMEBHFpdcOVgtNx9zUD4QOyxtYyKXiQ&#10;h+Vi8DHHXNs7/9KtCJWIIexzVFCH0OVS+rImg35sO+LIXawzGCJ0ldQO7zHctDJNkm9psOHYUGNH&#10;65rK/+JqFEw5LYvNZr+9HM529fnnsgpdptRo2K9+QATqw1v8cu+1gjSuj1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rDVwQAAANsAAAAPAAAAAAAAAAAAAAAA&#10;AKECAABkcnMvZG93bnJldi54bWxQSwUGAAAAAAQABAD5AAAAjwMAAAAA&#10;" strokecolor="#7f7f7f" strokeweight=".2pt"/>
            <v:line id="Line 11" o:spid="_x0000_s1033" style="position:absolute;visibility:visible" from="15504,300" to="16120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YVTsMAAADbAAAADwAAAGRycy9kb3ducmV2LnhtbESPQYvCMBSE74L/ITxhL6KpFXSpRpF1&#10;Fzx4sQqLt0fzbIvNS0my2v33RhA8DjPzDbNcd6YRN3K+tqxgMk5AEBdW11wqOB1/Rp8gfEDW2Fgm&#10;Bf/kYb3q95aYaXvnA93yUIoIYZ+hgiqENpPSFxUZ9GPbEkfvYp3BEKUrpXZ4j3DTyDRJZtJgzXGh&#10;wpa+Kiqu+Z9RMOW0yLfb3fdl/2s3w7Obl+jmSn0Mus0CRKAuvMOv9k4rSCfw/B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WFU7DAAAA2wAAAA8AAAAAAAAAAAAA&#10;AAAAoQIAAGRycy9kb3ducmV2LnhtbFBLBQYAAAAABAAEAPkAAACRAwAAAAA=&#10;" strokecolor="#7f7f7f" strokeweight=".2pt"/>
            <w10:wrap type="topAndBottom" anchorx="page"/>
          </v:group>
        </w:pict>
      </w:r>
    </w:p>
    <w:p w:rsidR="00B4393E" w:rsidRDefault="00B4393E" w:rsidP="00B4393E">
      <w:pPr>
        <w:sectPr w:rsidR="00B4393E">
          <w:footerReference w:type="default" r:id="rId25"/>
          <w:pgSz w:w="16840" w:h="11900" w:orient="landscape"/>
          <w:pgMar w:top="1100" w:right="600" w:bottom="460" w:left="600" w:header="0" w:footer="275" w:gutter="0"/>
          <w:cols w:space="720"/>
        </w:sectPr>
      </w:pPr>
    </w:p>
    <w:p w:rsidR="00B4393E" w:rsidRDefault="00B4393E" w:rsidP="00B4393E">
      <w:pPr>
        <w:pStyle w:val="a3"/>
        <w:spacing w:before="1" w:after="1"/>
        <w:rPr>
          <w:sz w:val="27"/>
        </w:rPr>
      </w:pPr>
    </w:p>
    <w:tbl>
      <w:tblPr>
        <w:tblW w:w="1516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3159"/>
        <w:gridCol w:w="1579"/>
        <w:gridCol w:w="2369"/>
        <w:gridCol w:w="790"/>
        <w:gridCol w:w="3109"/>
        <w:gridCol w:w="2977"/>
      </w:tblGrid>
      <w:tr w:rsidR="00B4393E" w:rsidTr="00BD0746">
        <w:trPr>
          <w:trHeight w:hRule="exact" w:val="340"/>
        </w:trPr>
        <w:tc>
          <w:tcPr>
            <w:tcW w:w="1185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82"/>
            </w:pPr>
            <w:r>
              <w:t>Позиция</w:t>
            </w:r>
          </w:p>
        </w:tc>
        <w:tc>
          <w:tcPr>
            <w:tcW w:w="3159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048"/>
            </w:pPr>
            <w:bookmarkStart w:id="19" w:name="Примеры_электронных_документов_(Пример_р"/>
            <w:bookmarkEnd w:id="19"/>
            <w:r>
              <w:t>Компонент</w:t>
            </w:r>
          </w:p>
        </w:tc>
        <w:tc>
          <w:tcPr>
            <w:tcW w:w="1579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57" w:right="57"/>
              <w:jc w:val="center"/>
            </w:pPr>
            <w:r>
              <w:t>Представление</w:t>
            </w:r>
          </w:p>
        </w:tc>
        <w:tc>
          <w:tcPr>
            <w:tcW w:w="2369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974" w:right="974"/>
              <w:jc w:val="center"/>
            </w:pPr>
            <w:r>
              <w:t>Тип</w:t>
            </w:r>
          </w:p>
        </w:tc>
        <w:tc>
          <w:tcPr>
            <w:tcW w:w="790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12" w:right="112"/>
              <w:jc w:val="center"/>
            </w:pPr>
            <w:r>
              <w:t>Обяз.</w:t>
            </w:r>
          </w:p>
        </w:tc>
        <w:tc>
          <w:tcPr>
            <w:tcW w:w="3109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289" w:right="105"/>
            </w:pPr>
            <w:r>
              <w:t>Ограничения (расширение)</w:t>
            </w:r>
          </w:p>
        </w:tc>
        <w:tc>
          <w:tcPr>
            <w:tcW w:w="2977" w:type="dxa"/>
            <w:shd w:val="clear" w:color="auto" w:fill="BFBBDE"/>
          </w:tcPr>
          <w:p w:rsidR="00B4393E" w:rsidRDefault="00B4393E" w:rsidP="00BD0746">
            <w:pPr>
              <w:pStyle w:val="TableParagraph"/>
              <w:ind w:left="1093" w:right="1093"/>
              <w:jc w:val="center"/>
            </w:pPr>
            <w:r>
              <w:t>Описание</w:t>
            </w:r>
          </w:p>
        </w:tc>
      </w:tr>
      <w:tr w:rsidR="00B4393E" w:rsidRPr="00EC4390" w:rsidTr="00BD0746">
        <w:trPr>
          <w:trHeight w:hRule="exact" w:val="740"/>
        </w:trPr>
        <w:tc>
          <w:tcPr>
            <w:tcW w:w="1185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1.3</w:t>
            </w:r>
          </w:p>
        </w:tc>
        <w:tc>
          <w:tcPr>
            <w:tcW w:w="3159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СлужебнаяИнформация</w:t>
            </w:r>
          </w:p>
        </w:tc>
        <w:tc>
          <w:tcPr>
            <w:tcW w:w="1579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57" w:right="57"/>
              <w:jc w:val="center"/>
              <w:rPr>
                <w:i/>
                <w:sz w:val="18"/>
              </w:rPr>
            </w:pPr>
            <w:r w:rsidRPr="00BD0746">
              <w:rPr>
                <w:i/>
                <w:w w:val="105"/>
                <w:sz w:val="18"/>
              </w:rPr>
              <w:t>Блок</w:t>
            </w:r>
          </w:p>
        </w:tc>
        <w:tc>
          <w:tcPr>
            <w:tcW w:w="2369" w:type="dxa"/>
            <w:shd w:val="clear" w:color="auto" w:fill="auto"/>
          </w:tcPr>
          <w:p w:rsidR="00B4393E" w:rsidRDefault="00B4393E" w:rsidP="00BD0746">
            <w:pPr>
              <w:pStyle w:val="TableParagraph"/>
              <w:spacing w:before="99" w:line="220" w:lineRule="exact"/>
            </w:pPr>
            <w:hyperlink w:anchor="_bookmark8" w:history="1">
              <w:r w:rsidRPr="00BD0746">
                <w:rPr>
                  <w:w w:val="95"/>
                </w:rPr>
                <w:t>АФ:ТипСлужебнаяИнф</w:t>
              </w:r>
            </w:hyperlink>
            <w:r w:rsidRPr="00BD0746">
              <w:rPr>
                <w:w w:val="95"/>
              </w:rPr>
              <w:t xml:space="preserve"> </w:t>
            </w:r>
            <w:hyperlink w:anchor="_bookmark8" w:history="1">
              <w:r>
                <w:t>ормация</w:t>
              </w:r>
            </w:hyperlink>
          </w:p>
        </w:tc>
        <w:tc>
          <w:tcPr>
            <w:tcW w:w="790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67"/>
              <w:ind w:left="112" w:right="112"/>
              <w:jc w:val="center"/>
              <w:rPr>
                <w:sz w:val="18"/>
              </w:rPr>
            </w:pPr>
            <w:r w:rsidRPr="00BD0746">
              <w:rPr>
                <w:sz w:val="18"/>
              </w:rPr>
              <w:t>Да</w:t>
            </w:r>
          </w:p>
        </w:tc>
        <w:tc>
          <w:tcPr>
            <w:tcW w:w="3109" w:type="dxa"/>
            <w:shd w:val="clear" w:color="auto" w:fill="auto"/>
          </w:tcPr>
          <w:p w:rsidR="00B4393E" w:rsidRDefault="00B4393E" w:rsidP="00BD0746">
            <w:pPr>
              <w:widowControl w:val="0"/>
            </w:pPr>
          </w:p>
        </w:tc>
        <w:tc>
          <w:tcPr>
            <w:tcW w:w="2977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8" w:line="206" w:lineRule="auto"/>
              <w:ind w:left="54" w:right="546"/>
              <w:rPr>
                <w:i/>
                <w:sz w:val="18"/>
                <w:lang w:val="ru-RU"/>
              </w:rPr>
            </w:pPr>
            <w:r w:rsidRPr="00BD0746">
              <w:rPr>
                <w:lang w:val="ru-RU"/>
              </w:rPr>
              <w:t>Служебная информация</w:t>
            </w:r>
            <w:r w:rsidRPr="00BD0746">
              <w:rPr>
                <w:spacing w:val="-3"/>
                <w:lang w:val="ru-RU"/>
              </w:rPr>
              <w:t xml:space="preserve"> </w:t>
            </w:r>
            <w:r w:rsidRPr="00BD0746">
              <w:rPr>
                <w:lang w:val="ru-RU"/>
              </w:rPr>
              <w:t xml:space="preserve">об электронном документе </w:t>
            </w:r>
            <w:r w:rsidRPr="00BD0746">
              <w:rPr>
                <w:i/>
                <w:sz w:val="18"/>
                <w:lang w:val="ru-RU"/>
              </w:rPr>
              <w:t>Тип описан в таблице</w:t>
            </w:r>
            <w:r w:rsidRPr="00BD0746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BD0746">
              <w:rPr>
                <w:i/>
                <w:sz w:val="18"/>
                <w:lang w:val="ru-RU"/>
              </w:rPr>
              <w:t>3</w:t>
            </w:r>
          </w:p>
        </w:tc>
      </w:tr>
    </w:tbl>
    <w:p w:rsidR="00B4393E" w:rsidRPr="00700748" w:rsidRDefault="00B4393E" w:rsidP="00B4393E">
      <w:pPr>
        <w:pStyle w:val="a3"/>
        <w:spacing w:before="9"/>
        <w:rPr>
          <w:sz w:val="11"/>
          <w:lang w:val="ru-RU"/>
        </w:rPr>
      </w:pPr>
    </w:p>
    <w:p w:rsidR="00B4393E" w:rsidRPr="00700748" w:rsidRDefault="00B4393E" w:rsidP="00B4393E">
      <w:pPr>
        <w:pStyle w:val="2"/>
        <w:spacing w:before="66"/>
        <w:rPr>
          <w:lang w:val="ru-RU"/>
        </w:rPr>
      </w:pPr>
      <w:r>
        <w:rPr>
          <w:noProof/>
        </w:rPr>
        <w:pict>
          <v:group id="Group 7" o:spid="_x0000_s1027" style="position:absolute;left:0;text-align:left;margin-left:35.75pt;margin-top:20.2pt;width:770.5pt;height:407.15pt;z-index:-1;mso-position-horizontal-relative:page" coordorigin="715,404" coordsize="15410,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/BTgMAAMUJAAAOAAAAZHJzL2Uyb0RvYy54bWzcVlFv2zYQfh/Q/0DwXZFkU7YkRClSywoG&#10;ZFvRdj+AliiJqESqJB0lHfbfdyRt106GrWiBPtQPMqk7Hu++7z6K168fxwE9MKW5FAWOryKMmKhl&#10;w0VX4D8/VEGKkTZUNHSQghX4iWn8+ubVL9fzlLOF7OXQMIUgiND5PBW4N2bKw1DXPRupvpITE2Bs&#10;pRqpganqwkbRGaKPQ7iIolU4S9VMStZMa3hbeiO+cfHbltXmj7bVzKChwJCbcU/lnjv7DG+uad4p&#10;OvW8PqRBvyGLkXIBm55CldRQtFf8RaiR10pq2ZqrWo6hbFteM1cDVBNHz6q5U3I/uVq6fO6mE0wA&#10;7TOcvjls/fvDW4V4A9wlGAk6AkduW7S22MxTl4PLnZreT2+VLxCG97L+qMEcPrfbeeed0W7+TTYQ&#10;ju6NdNg8tmq0IaBq9OgoeDpRwB4NquFltk6TZQJM1WBL4nWURoknqe6BSbtubTMFK4nI0bI9rI4T&#10;Eh/WpjFZWnNIc7+vy/WQmy0M+k1/gVR/H6Tvezoxx5S2eB0hXR0hfQeNSEU3MJR5WJ3bEVPtAUVC&#10;bnrwYrdKyblntIGsYleETRfi+gV2ooGO/0V4vQAwHFJuV5ofUQacohNOy0ucaD4pbe6YHJEdFFhB&#10;7o4/+nCvjYf06GLp1HLgTcWHwU1Ut9sMCj1QEFy1rOJteWDhwm0Q1llIu8xH9G8gQdjD2myqTkB/&#10;ZfGCRG8WWVCt0nVAKpIEGfRFEMXZm2wVkYyU1d82wZjkPW8aJu65YEcxx+TrmD0cK16GTs5ohnZM&#10;Fomr/SJ7fV5k5H7/VuTIDZxtAx8LnJ6caG6J3YoGyqa5oXzw4/Ayfde4gMHx36ECLeyZ9/27k80T&#10;dIGSQBKwCacwDHqpPmM0w4lWYP1pTxXDaPhVQCdlMSHgZtyEJK451Llld26hooZQBTYY+eHG+GNz&#10;Pyne9bBT7IAR8hb03XLXGDY/n5U7G5zEfpTW1i+1lv50WjsphuaDsA26soel7aQf0KCw5UGZLzUa&#10;Zdt0m5KALFbbgERlGdxWGxKsqnidlMtysynjS41a5X+/Rv+78sr9XkrzTGv+3IKPxE+iNfeVg7uC&#10;OzcO9xp7GTmfO21+uX3d/AMAAP//AwBQSwMEFAAGAAgAAAAhAMPIxB/hAAAACgEAAA8AAABkcnMv&#10;ZG93bnJldi54bWxMj0FLw0AQhe+C/2EZwZvdpCZtidmUUtRTEWwF8TbNTpPQ7GzIbpP037s96fHN&#10;e7z3Tb6eTCsG6l1jWUE8i0AQl1Y3XCn4Orw9rUA4j6yxtUwKruRgXdzf5ZhpO/InDXtfiVDCLkMF&#10;tfddJqUrazLoZrYjDt7J9gZ9kH0ldY9jKDetnEfRQhpsOCzU2NG2pvK8vxgF7yOOm+f4ddidT9vr&#10;zyH9+N7FpNTjw7R5AeFp8n9huOEHdCgC09FeWDvRKljGaUgqSKIExM1fxPNwOSpYpckSZJHL/y8U&#10;vwAAAP//AwBQSwECLQAUAAYACAAAACEAtoM4kv4AAADhAQAAEwAAAAAAAAAAAAAAAAAAAAAAW0Nv&#10;bnRlbnRfVHlwZXNdLnhtbFBLAQItABQABgAIAAAAIQA4/SH/1gAAAJQBAAALAAAAAAAAAAAAAAAA&#10;AC8BAABfcmVscy8ucmVsc1BLAQItABQABgAIAAAAIQCPGq/BTgMAAMUJAAAOAAAAAAAAAAAAAAAA&#10;AC4CAABkcnMvZTJvRG9jLnhtbFBLAQItABQABgAIAAAAIQDDyMQf4QAAAAoBAAAPAAAAAAAAAAAA&#10;AAAAAKgFAABkcnMvZG93bnJldi54bWxQSwUGAAAAAAQABADzAAAAtgYAAAAA&#10;">
            <v:rect id="Rectangle 9" o:spid="_x0000_s1028" style="position:absolute;left:720;top:409;width:15400;height:8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rFsIA&#10;AADbAAAADwAAAGRycy9kb3ducmV2LnhtbERP24rCMBB9F/yHMMK+yJq6D6LVKCLsRUVhqx8wNLNt&#10;2GYSmqx2/94Igm9zONdZrDrbiAu1wThWMB5lIIhLpw1XCs6n99cpiBCRNTaOScE/BVgt+70F5tpd&#10;+ZsuRaxECuGQo4I6Rp9LGcqaLIaR88SJ+3GtxZhgW0nd4jWF20a+ZdlEWjScGmr0tKmp/C3+rILP&#10;3fhg1t3suJ1t9h/DXeGHZ+OVehl06zmISF18ih/uL53mT+D+Sz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msWwgAAANsAAAAPAAAAAAAAAAAAAAAAAJgCAABkcnMvZG93&#10;bnJldi54bWxQSwUGAAAAAAQABAD1AAAAhwMAAAAA&#10;" fillcolor="#f3f1ed" stroked="f"/>
            <v:rect id="Rectangle 8" o:spid="_x0000_s1029" style="position:absolute;left:720;top:409;width:15400;height:8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rlr8A&#10;AADbAAAADwAAAGRycy9kb3ducmV2LnhtbERP3WrCMBS+H+wdwhl4MzTVgkpnFBkIXgnVPsChOWvK&#10;kpPSRJu9/SIMdnc+vt+zOyRnxYPG0HtWsFwUIIhbr3vuFDS303wLIkRkjdYzKfihAIf968sOK+0n&#10;rulxjZ3IIRwqVGBiHCopQ2vIYVj4gThzX350GDMcO6lHnHK4s3JVFGvpsOfcYHCgT0Pt9/XuFLwH&#10;m5ypu3JVb1JzvE+2LC9WqdlbOn6AiJTiv/jPfdZ5/gaev+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/uuWvwAAANsAAAAPAAAAAAAAAAAAAAAAAJgCAABkcnMvZG93bnJl&#10;di54bWxQSwUGAAAAAAQABAD1AAAAhAMAAAAA&#10;" filled="f" strokeweight=".5pt"/>
            <w10:wrap anchorx="page"/>
          </v:group>
        </w:pict>
      </w:r>
      <w:r w:rsidRPr="00700748">
        <w:rPr>
          <w:w w:val="95"/>
          <w:lang w:val="ru-RU"/>
        </w:rPr>
        <w:t>Примеры электронных документов (Пример реестра с застрахованными лицами)</w:t>
      </w:r>
    </w:p>
    <w:p w:rsidR="00B4393E" w:rsidRDefault="00B4393E" w:rsidP="00B4393E">
      <w:pPr>
        <w:pStyle w:val="a3"/>
        <w:spacing w:before="118" w:line="236" w:lineRule="exact"/>
        <w:ind w:left="180"/>
      </w:pPr>
      <w:r>
        <w:t>&lt;?xml version="1.0" encoding="UTF-8"?&gt;</w:t>
      </w:r>
    </w:p>
    <w:p w:rsidR="00B4393E" w:rsidRPr="00EC4390" w:rsidRDefault="00B4393E" w:rsidP="00B4393E">
      <w:pPr>
        <w:pStyle w:val="a3"/>
        <w:spacing w:line="220" w:lineRule="exact"/>
        <w:ind w:left="180"/>
      </w:pPr>
      <w:r w:rsidRPr="00EC4390">
        <w:t>&lt;</w:t>
      </w:r>
      <w:r w:rsidRPr="002017AF">
        <w:rPr>
          <w:lang w:val="ru-RU"/>
        </w:rPr>
        <w:t>ЭДПФР</w:t>
      </w:r>
      <w:r w:rsidRPr="00EC4390">
        <w:t xml:space="preserve"> </w:t>
      </w:r>
      <w:hyperlink r:id="rId26" w:history="1">
        <w:r w:rsidRPr="00C049B6">
          <w:rPr>
            <w:rStyle w:val="af1"/>
          </w:rPr>
          <w:t>xmlns</w:t>
        </w:r>
        <w:r w:rsidRPr="00EC4390">
          <w:rPr>
            <w:rStyle w:val="af1"/>
          </w:rPr>
          <w:t>="</w:t>
        </w:r>
        <w:r w:rsidRPr="00C049B6">
          <w:rPr>
            <w:rStyle w:val="af1"/>
          </w:rPr>
          <w:t>http</w:t>
        </w:r>
        <w:r w:rsidRPr="00EC4390">
          <w:rPr>
            <w:rStyle w:val="af1"/>
          </w:rPr>
          <w:t>://</w:t>
        </w:r>
        <w:r w:rsidRPr="00C049B6">
          <w:rPr>
            <w:rStyle w:val="af1"/>
            <w:lang w:val="ru-RU"/>
          </w:rPr>
          <w:t>пф</w:t>
        </w:r>
        <w:r w:rsidRPr="00EC4390">
          <w:rPr>
            <w:rStyle w:val="af1"/>
          </w:rPr>
          <w:t>.</w:t>
        </w:r>
        <w:r w:rsidRPr="00C049B6">
          <w:rPr>
            <w:rStyle w:val="af1"/>
            <w:lang w:val="ru-RU"/>
          </w:rPr>
          <w:t>рф</w:t>
        </w:r>
        <w:r w:rsidRPr="00EC4390">
          <w:rPr>
            <w:rStyle w:val="af1"/>
          </w:rPr>
          <w:t>/</w:t>
        </w:r>
        <w:r w:rsidRPr="00C049B6">
          <w:rPr>
            <w:rStyle w:val="af1"/>
            <w:lang w:val="ru-RU"/>
          </w:rPr>
          <w:t>ВС</w:t>
        </w:r>
        <w:r w:rsidRPr="00EC4390">
          <w:rPr>
            <w:rStyle w:val="af1"/>
          </w:rPr>
          <w:t>/</w:t>
        </w:r>
        <w:r w:rsidRPr="00C049B6">
          <w:rPr>
            <w:rStyle w:val="af1"/>
            <w:lang w:val="ru-RU"/>
          </w:rPr>
          <w:t>СЗВ</w:t>
        </w:r>
        <w:r w:rsidRPr="00EC4390">
          <w:rPr>
            <w:rStyle w:val="af1"/>
          </w:rPr>
          <w:t>-</w:t>
        </w:r>
        <w:r w:rsidRPr="00C049B6">
          <w:rPr>
            <w:rStyle w:val="af1"/>
            <w:lang w:val="ru-RU"/>
          </w:rPr>
          <w:t>М</w:t>
        </w:r>
        <w:r w:rsidRPr="00EC4390">
          <w:rPr>
            <w:rStyle w:val="af1"/>
          </w:rPr>
          <w:t>/2016-04-01"</w:t>
        </w:r>
      </w:hyperlink>
      <w:r w:rsidRPr="00EC4390">
        <w:t xml:space="preserve"> </w:t>
      </w:r>
      <w:hyperlink r:id="rId27">
        <w:r>
          <w:t>xmlns</w:t>
        </w:r>
        <w:r w:rsidRPr="00EC4390">
          <w:t>:</w:t>
        </w:r>
        <w:r w:rsidRPr="002017AF">
          <w:rPr>
            <w:lang w:val="ru-RU"/>
          </w:rPr>
          <w:t>УТ</w:t>
        </w:r>
        <w:r w:rsidRPr="00EC4390">
          <w:t>="</w:t>
        </w:r>
        <w:r>
          <w:t>http</w:t>
        </w:r>
        <w:r w:rsidRPr="00EC4390">
          <w:t>://</w:t>
        </w:r>
        <w:r w:rsidRPr="002017AF">
          <w:rPr>
            <w:lang w:val="ru-RU"/>
          </w:rPr>
          <w:t>пф</w:t>
        </w:r>
        <w:r w:rsidRPr="00EC4390">
          <w:t>.</w:t>
        </w:r>
        <w:r w:rsidRPr="002017AF">
          <w:rPr>
            <w:lang w:val="ru-RU"/>
          </w:rPr>
          <w:t>рф</w:t>
        </w:r>
        <w:r w:rsidRPr="00EC4390">
          <w:t>/</w:t>
        </w:r>
        <w:r w:rsidRPr="002017AF">
          <w:rPr>
            <w:lang w:val="ru-RU"/>
          </w:rPr>
          <w:t>унифицированныеТипы</w:t>
        </w:r>
        <w:r w:rsidRPr="00EC4390">
          <w:t>/2014-01-01"</w:t>
        </w:r>
      </w:hyperlink>
      <w:r w:rsidRPr="00EC4390">
        <w:t xml:space="preserve"> </w:t>
      </w:r>
      <w:hyperlink r:id="rId28">
        <w:r>
          <w:t>xmlns</w:t>
        </w:r>
        <w:r w:rsidRPr="00EC4390">
          <w:t>:</w:t>
        </w:r>
        <w:r w:rsidRPr="002017AF">
          <w:rPr>
            <w:lang w:val="ru-RU"/>
          </w:rPr>
          <w:t>АФ</w:t>
        </w:r>
        <w:r w:rsidRPr="00EC4390">
          <w:t>="</w:t>
        </w:r>
        <w:r>
          <w:t>http</w:t>
        </w:r>
        <w:r w:rsidRPr="00EC4390">
          <w:t>://</w:t>
        </w:r>
        <w:r w:rsidRPr="002017AF">
          <w:rPr>
            <w:lang w:val="ru-RU"/>
          </w:rPr>
          <w:t>пф</w:t>
        </w:r>
        <w:r w:rsidRPr="00EC4390">
          <w:t>.</w:t>
        </w:r>
        <w:r w:rsidRPr="002017AF">
          <w:rPr>
            <w:lang w:val="ru-RU"/>
          </w:rPr>
          <w:t>рф</w:t>
        </w:r>
        <w:r w:rsidRPr="00EC4390">
          <w:t>/</w:t>
        </w:r>
        <w:r w:rsidRPr="002017AF">
          <w:rPr>
            <w:lang w:val="ru-RU"/>
          </w:rPr>
          <w:t>АФ</w:t>
        </w:r>
        <w:r w:rsidRPr="00EC4390">
          <w:t>"&gt;</w:t>
        </w:r>
      </w:hyperlink>
    </w:p>
    <w:p w:rsidR="00B4393E" w:rsidRPr="00700748" w:rsidRDefault="00B4393E" w:rsidP="00B4393E">
      <w:pPr>
        <w:pStyle w:val="a3"/>
        <w:spacing w:line="220" w:lineRule="exact"/>
        <w:ind w:left="345"/>
        <w:rPr>
          <w:lang w:val="ru-RU"/>
        </w:rPr>
      </w:pPr>
      <w:r w:rsidRPr="00700748">
        <w:rPr>
          <w:lang w:val="ru-RU"/>
        </w:rPr>
        <w:t>&lt;СЗВ-М&gt;</w:t>
      </w:r>
    </w:p>
    <w:p w:rsidR="00B4393E" w:rsidRPr="00700748" w:rsidRDefault="00B4393E" w:rsidP="00B4393E">
      <w:pPr>
        <w:pStyle w:val="a3"/>
        <w:spacing w:line="220" w:lineRule="exact"/>
        <w:ind w:left="510"/>
        <w:rPr>
          <w:lang w:val="ru-RU"/>
        </w:rPr>
      </w:pPr>
      <w:r w:rsidRPr="00700748">
        <w:rPr>
          <w:lang w:val="ru-RU"/>
        </w:rPr>
        <w:t>&lt;ТипФормы&gt;1&lt;/ТипФормы&gt;</w:t>
      </w:r>
    </w:p>
    <w:p w:rsidR="00B4393E" w:rsidRPr="00700748" w:rsidRDefault="00B4393E" w:rsidP="00B4393E">
      <w:pPr>
        <w:pStyle w:val="a3"/>
        <w:spacing w:line="220" w:lineRule="exact"/>
        <w:ind w:left="429" w:right="13524"/>
        <w:jc w:val="center"/>
        <w:rPr>
          <w:lang w:val="ru-RU"/>
        </w:rPr>
      </w:pPr>
      <w:r w:rsidRPr="00700748">
        <w:rPr>
          <w:lang w:val="ru-RU"/>
        </w:rPr>
        <w:t>&lt;Страхователь&gt;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&lt;РегНомер&gt;034-012-008689&lt;/РегНомер&gt;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&lt;НаименованиеКраткое&gt;Открытое Акционерное Общество "Командор"&lt;/НаименованиеКраткое&gt;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&lt;ИНН&gt;2408503744&lt;/ИНН&gt;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&lt;КПП&gt;246032012&lt;/КПП&gt;</w:t>
      </w:r>
    </w:p>
    <w:p w:rsidR="00B4393E" w:rsidRPr="00700748" w:rsidRDefault="00B4393E" w:rsidP="00B4393E">
      <w:pPr>
        <w:pStyle w:val="a3"/>
        <w:spacing w:line="220" w:lineRule="exact"/>
        <w:ind w:left="490" w:right="13524"/>
        <w:jc w:val="center"/>
        <w:rPr>
          <w:lang w:val="ru-RU"/>
        </w:rPr>
      </w:pPr>
      <w:r w:rsidRPr="00700748">
        <w:rPr>
          <w:lang w:val="ru-RU"/>
        </w:rPr>
        <w:t>&lt;/Страхователь&gt;</w:t>
      </w:r>
    </w:p>
    <w:p w:rsidR="00B4393E" w:rsidRPr="00700748" w:rsidRDefault="00B4393E" w:rsidP="00B4393E">
      <w:pPr>
        <w:pStyle w:val="a3"/>
        <w:spacing w:line="220" w:lineRule="exact"/>
        <w:ind w:left="510"/>
        <w:rPr>
          <w:lang w:val="ru-RU"/>
        </w:rPr>
      </w:pPr>
      <w:r w:rsidRPr="00700748">
        <w:rPr>
          <w:lang w:val="ru-RU"/>
        </w:rPr>
        <w:t>&lt;ОтчетныйПериод&gt;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&lt;Месяц&gt;11&lt;/Месяц&gt;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&lt;КалендарныйГод&gt;2016&lt;/КалендарныйГод&gt;</w:t>
      </w:r>
    </w:p>
    <w:p w:rsidR="00B4393E" w:rsidRPr="00700748" w:rsidRDefault="00B4393E" w:rsidP="00B4393E">
      <w:pPr>
        <w:pStyle w:val="a3"/>
        <w:spacing w:line="220" w:lineRule="exact"/>
        <w:ind w:left="510"/>
        <w:rPr>
          <w:lang w:val="ru-RU"/>
        </w:rPr>
      </w:pPr>
      <w:r w:rsidRPr="00700748">
        <w:rPr>
          <w:lang w:val="ru-RU"/>
        </w:rPr>
        <w:t>&lt;/ОтчетныйПериод&gt;</w:t>
      </w:r>
    </w:p>
    <w:p w:rsidR="00B4393E" w:rsidRPr="00700748" w:rsidRDefault="00B4393E" w:rsidP="00B4393E">
      <w:pPr>
        <w:pStyle w:val="a3"/>
        <w:spacing w:line="220" w:lineRule="exact"/>
        <w:ind w:left="510"/>
        <w:rPr>
          <w:lang w:val="ru-RU"/>
        </w:rPr>
      </w:pPr>
      <w:r w:rsidRPr="00700748">
        <w:rPr>
          <w:lang w:val="ru-RU"/>
        </w:rPr>
        <w:t>&lt;СписокЗЛ&gt;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&lt;ЗЛ НомерПП="1"&gt;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&lt;ФИО&gt;</w:t>
      </w:r>
    </w:p>
    <w:p w:rsidR="00B4393E" w:rsidRPr="00700748" w:rsidRDefault="00B4393E" w:rsidP="00B4393E">
      <w:pPr>
        <w:pStyle w:val="a3"/>
        <w:spacing w:line="220" w:lineRule="exact"/>
        <w:ind w:left="1005"/>
        <w:rPr>
          <w:lang w:val="ru-RU"/>
        </w:rPr>
      </w:pPr>
      <w:r w:rsidRPr="00700748">
        <w:rPr>
          <w:lang w:val="ru-RU"/>
        </w:rPr>
        <w:t>&lt;УТ:Фамилия&gt;Буднев&lt;/УТ:Фамилия&gt;</w:t>
      </w:r>
    </w:p>
    <w:p w:rsidR="00B4393E" w:rsidRPr="00700748" w:rsidRDefault="00B4393E" w:rsidP="00B4393E">
      <w:pPr>
        <w:pStyle w:val="a3"/>
        <w:spacing w:line="220" w:lineRule="exact"/>
        <w:ind w:left="1005"/>
        <w:rPr>
          <w:lang w:val="ru-RU"/>
        </w:rPr>
      </w:pPr>
      <w:r w:rsidRPr="00700748">
        <w:rPr>
          <w:lang w:val="ru-RU"/>
        </w:rPr>
        <w:t>&lt;УТ:Имя&gt;Максим&lt;/УТ:Имя&gt;</w:t>
      </w:r>
    </w:p>
    <w:p w:rsidR="00B4393E" w:rsidRPr="00700748" w:rsidRDefault="00B4393E" w:rsidP="00B4393E">
      <w:pPr>
        <w:pStyle w:val="a3"/>
        <w:spacing w:line="220" w:lineRule="exact"/>
        <w:ind w:left="1005"/>
        <w:rPr>
          <w:lang w:val="ru-RU"/>
        </w:rPr>
      </w:pPr>
      <w:r w:rsidRPr="00700748">
        <w:rPr>
          <w:lang w:val="ru-RU"/>
        </w:rPr>
        <w:t>&lt;УТ:Отчество&gt;Федорович&lt;/УТ:Отчество&gt;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&lt;/ФИО&gt;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&lt;СНИЛС&gt;222-233-445 85&lt;/СНИЛС&gt;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&lt;ИНН&gt;240850327455&lt;/ИНН&gt;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&lt;/ЗЛ&gt;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&lt;ЗЛ НомерПП="2"&gt;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&lt;ФИО&gt;</w:t>
      </w:r>
    </w:p>
    <w:p w:rsidR="00B4393E" w:rsidRPr="00700748" w:rsidRDefault="00B4393E" w:rsidP="00B4393E">
      <w:pPr>
        <w:pStyle w:val="a3"/>
        <w:spacing w:line="220" w:lineRule="exact"/>
        <w:ind w:left="1005"/>
        <w:rPr>
          <w:lang w:val="ru-RU"/>
        </w:rPr>
      </w:pPr>
      <w:r w:rsidRPr="00700748">
        <w:rPr>
          <w:lang w:val="ru-RU"/>
        </w:rPr>
        <w:t>&lt;УТ:Фамилия&gt;Астахов&lt;/УТ:Фамилия&gt;</w:t>
      </w:r>
    </w:p>
    <w:p w:rsidR="00B4393E" w:rsidRPr="00700748" w:rsidRDefault="00B4393E" w:rsidP="00B4393E">
      <w:pPr>
        <w:pStyle w:val="a3"/>
        <w:spacing w:line="220" w:lineRule="exact"/>
        <w:ind w:left="1005"/>
        <w:rPr>
          <w:lang w:val="ru-RU"/>
        </w:rPr>
      </w:pPr>
      <w:r w:rsidRPr="00700748">
        <w:rPr>
          <w:lang w:val="ru-RU"/>
        </w:rPr>
        <w:t>&lt;УТ:Имя&gt;Сергей&lt;/УТ:Имя&gt;</w:t>
      </w:r>
    </w:p>
    <w:p w:rsidR="00B4393E" w:rsidRPr="00700748" w:rsidRDefault="00B4393E" w:rsidP="00B4393E">
      <w:pPr>
        <w:pStyle w:val="a3"/>
        <w:spacing w:line="220" w:lineRule="exact"/>
        <w:ind w:left="1005"/>
        <w:rPr>
          <w:lang w:val="ru-RU"/>
        </w:rPr>
      </w:pPr>
      <w:r w:rsidRPr="00700748">
        <w:rPr>
          <w:lang w:val="ru-RU"/>
        </w:rPr>
        <w:t>&lt;УТ:Отчество&gt;Михайлович&lt;/УТ:Отчество&gt;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&lt;/ФИО&gt;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&lt;СНИЛС&gt;111-233-445 90&lt;/СНИЛС&gt;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&lt;ИНН&gt;240850372455&lt;/ИНН&gt;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&lt;/ЗЛ&gt;</w:t>
      </w:r>
    </w:p>
    <w:p w:rsidR="00B4393E" w:rsidRPr="00700748" w:rsidRDefault="00B4393E" w:rsidP="00B4393E">
      <w:pPr>
        <w:pStyle w:val="a3"/>
        <w:spacing w:line="220" w:lineRule="exact"/>
        <w:ind w:left="675"/>
        <w:rPr>
          <w:lang w:val="ru-RU"/>
        </w:rPr>
      </w:pPr>
      <w:r w:rsidRPr="00700748">
        <w:rPr>
          <w:lang w:val="ru-RU"/>
        </w:rPr>
        <w:t>&lt;ЗЛ НомерПП="3"&gt;</w:t>
      </w:r>
    </w:p>
    <w:p w:rsidR="00B4393E" w:rsidRPr="00700748" w:rsidRDefault="00B4393E" w:rsidP="00B4393E">
      <w:pPr>
        <w:pStyle w:val="a3"/>
        <w:spacing w:line="220" w:lineRule="exact"/>
        <w:ind w:left="840"/>
        <w:rPr>
          <w:lang w:val="ru-RU"/>
        </w:rPr>
      </w:pPr>
      <w:r w:rsidRPr="00700748">
        <w:rPr>
          <w:lang w:val="ru-RU"/>
        </w:rPr>
        <w:t>&lt;ФИО&gt;</w:t>
      </w:r>
    </w:p>
    <w:p w:rsidR="00B4393E" w:rsidRPr="00700748" w:rsidRDefault="00B4393E" w:rsidP="00B4393E">
      <w:pPr>
        <w:pStyle w:val="a3"/>
        <w:spacing w:line="236" w:lineRule="exact"/>
        <w:ind w:left="1005"/>
        <w:rPr>
          <w:lang w:val="ru-RU"/>
        </w:rPr>
      </w:pPr>
      <w:r w:rsidRPr="00700748">
        <w:rPr>
          <w:lang w:val="ru-RU"/>
        </w:rPr>
        <w:t>&lt;УТ:Фамилия&gt;Павлов&lt;/УТ:Фамилия&gt;</w:t>
      </w:r>
    </w:p>
    <w:p w:rsidR="00B4393E" w:rsidRPr="00700748" w:rsidRDefault="00B4393E" w:rsidP="00B4393E">
      <w:pPr>
        <w:spacing w:line="236" w:lineRule="exact"/>
        <w:sectPr w:rsidR="00B4393E" w:rsidRPr="00700748">
          <w:footerReference w:type="default" r:id="rId29"/>
          <w:pgSz w:w="16840" w:h="11900" w:orient="landscape"/>
          <w:pgMar w:top="1100" w:right="600" w:bottom="460" w:left="600" w:header="0" w:footer="275" w:gutter="0"/>
          <w:pgNumType w:start="11"/>
          <w:cols w:space="720"/>
        </w:sectPr>
      </w:pPr>
    </w:p>
    <w:p w:rsidR="00B4393E" w:rsidRPr="00700748" w:rsidRDefault="00B4393E" w:rsidP="00B4393E">
      <w:pPr>
        <w:pStyle w:val="a3"/>
        <w:spacing w:before="1" w:after="1"/>
        <w:rPr>
          <w:sz w:val="27"/>
          <w:lang w:val="ru-RU"/>
        </w:rPr>
      </w:pPr>
    </w:p>
    <w:p w:rsidR="00B4393E" w:rsidRDefault="00B4393E" w:rsidP="00B4393E">
      <w:pPr>
        <w:pStyle w:val="a3"/>
        <w:ind w:left="115"/>
        <w:rPr>
          <w:sz w:val="20"/>
        </w:rPr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width:770pt;height:24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GmJQIAAEIEAAAOAAAAZHJzL2Uyb0RvYy54bWysU9tu2zAMfR+wfxD0vthpurQx4hRd0gwD&#10;ugvQ7gNkWbaFSaImKbGzry8lJ2m7YS/DXgRKIg8PD8nlzaAV2QvnJZiSTic5JcJwqKVpS/r9cfvu&#10;mhIfmKmZAiNKehCe3qzevln2thAX0IGqhSMIYnzR25J2IdgiyzzvhGZ+AlYY/GzAaRbw6tqsdqxH&#10;dK2yizyfZz242jrgwnt83YyfdJXwm0bw8LVpvAhElRS5hXS6dFbxzFZLVrSO2U7yIw32Dyw0kwaT&#10;nqE2LDCyc/IPKC25Aw9NmHDQGTSN5CLVgNVM89+qeeiYFakWFMfbs0z+/8HyL/tvjsgae3dJiWEa&#10;e/QohkA+wEDmUZ7e+gK9Hiz6hQGf0TWV6u098B+eGFh3zLTi1jnoO8FqpDeNkdmL0BHHR5Cq/ww1&#10;pmG7AAloaJyO2qEaBNGxTYdzayIVjo+Lq6tFnuMXx7/Z9HIxx0vMwYpTuHU+fBSgSTRK6rD3CZ7t&#10;730YXU8uMZsHJeutVCpdXFutlSN7hnOynW2nd5sj+is3ZUhf0vnsfT4q8FcIpBrZjllfQWgZcOCV&#10;1CW9PjuxIup2Z2oMYEVgUo02VqfMUcio3ahiGKoBHaO6FdQHlNTBONi4iGh04H5R0uNQl9T/3DEn&#10;KFGfDLYlbsDJcCejOhnMcAwtaaBkNNdh3JSddbLtEHlsvIFbbF0jk6jPLI48cVBTW45LFTfh5T15&#10;Pa/+6gkAAP//AwBQSwMEFAAGAAgAAAAhALd5xhbcAAAABgEAAA8AAABkcnMvZG93bnJldi54bWxM&#10;j81OwzAQhO9IvIO1SNyoDQoVDXEqfgRIPVSilAO3bbzEUe11iN02vD0uF7iMNJrVzLfVfPRO7GmI&#10;XWANlxMFgrgJpuNWw/rt6eIGREzIBl1g0vBNEeb16UmFpQkHfqX9KrUil3AsUYNNqS+ljI0lj3ES&#10;euKcfYbBY8p2aKUZ8JDLvZNXSk2lx47zgsWeHiw129XOa3h/LJqFfXn+uF+y99suLhzSl9bnZ+Pd&#10;LYhEY/o7hiN+Roc6M23Cjk0UTkN+JP3qMbsuVPYbDcVsqkDWlfyPX/8AAAD//wMAUEsBAi0AFAAG&#10;AAgAAAAhALaDOJL+AAAA4QEAABMAAAAAAAAAAAAAAAAAAAAAAFtDb250ZW50X1R5cGVzXS54bWxQ&#10;SwECLQAUAAYACAAAACEAOP0h/9YAAACUAQAACwAAAAAAAAAAAAAAAAAvAQAAX3JlbHMvLnJlbHNQ&#10;SwECLQAUAAYACAAAACEA8xaxpiUCAABCBAAADgAAAAAAAAAAAAAAAAAuAgAAZHJzL2Uyb0RvYy54&#10;bWxQSwECLQAUAAYACAAAACEAt3nGFtwAAAAGAQAADwAAAAAAAAAAAAAAAAB/BAAAZHJzL2Rvd25y&#10;ZXYueG1sUEsFBgAAAAAEAAQA8wAAAIgFAAAAAA==&#10;" fillcolor="#f3f1ed" strokeweight=".5pt">
            <v:textbox inset="0,0,0,0">
              <w:txbxContent>
                <w:p w:rsidR="00B4393E" w:rsidRPr="00700748" w:rsidRDefault="00B4393E" w:rsidP="00B4393E">
                  <w:pPr>
                    <w:pStyle w:val="a3"/>
                    <w:spacing w:before="69" w:line="236" w:lineRule="exact"/>
                    <w:ind w:left="88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&lt;УТ:Имя&gt;Евгений&lt;/УТ:Имя&gt;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88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&lt;УТ:Отчество&gt;Павлович&lt;/УТ:Отчество&gt;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71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&lt;/ФИО&gt;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71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&lt;СНИЛС&gt;112-233-235 91&lt;/СНИЛС&gt;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71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&lt;ИНН&gt;240852222455&lt;/ИНН&gt;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55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&lt;/ЗЛ&gt;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55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&lt;ЗЛ НомерПП="4"&gt;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71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&lt;ФИО&gt;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88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&lt;УТ:Фамилия&gt;Иванов&lt;/УТ:Фамилия&gt;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88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&lt;УТ:Имя&gt;Петр&lt;/УТ:Имя&gt;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88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&lt;УТ:Отчество&gt;Петрович&lt;/УТ:Отчество&gt;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71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&lt;/ФИО&gt;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71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&lt;СНИЛС&gt;112-233-125 99&lt;/СНИЛС&gt;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55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&lt;/ЗЛ&gt;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38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&lt;/СписокЗЛ&gt;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38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&lt;ДатаЗаполнения&gt;2015-11-20&lt;/ДатаЗаполнения&gt;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22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&lt;/СЗВ-М&gt;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220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&lt;СлужебнаяИнформация&gt;</w:t>
                  </w:r>
                </w:p>
                <w:p w:rsidR="00B4393E" w:rsidRDefault="00B4393E" w:rsidP="00B4393E">
                  <w:pPr>
                    <w:pStyle w:val="a3"/>
                    <w:spacing w:line="220" w:lineRule="exact"/>
                    <w:ind w:left="385"/>
                  </w:pPr>
                  <w:r>
                    <w:t>&lt;АФ:GUID&gt;2d2b5a89-157c-44e8-a2a0-639b7ce30a69&lt;/АФ:GUID&gt;</w:t>
                  </w:r>
                </w:p>
                <w:p w:rsidR="00B4393E" w:rsidRPr="00700748" w:rsidRDefault="00B4393E" w:rsidP="00B4393E">
                  <w:pPr>
                    <w:pStyle w:val="a3"/>
                    <w:spacing w:line="220" w:lineRule="exact"/>
                    <w:ind w:left="385"/>
                    <w:rPr>
                      <w:lang w:val="ru-RU"/>
                    </w:rPr>
                  </w:pPr>
                  <w:r w:rsidRPr="00700748">
                    <w:rPr>
                      <w:lang w:val="ru-RU"/>
                    </w:rPr>
                    <w:t>&lt;АФ:ДатаВремя&gt;2015-11-21</w:t>
                  </w:r>
                  <w:r>
                    <w:t>T</w:t>
                  </w:r>
                  <w:r w:rsidRPr="00700748">
                    <w:rPr>
                      <w:lang w:val="ru-RU"/>
                    </w:rPr>
                    <w:t>12:00:00-05:00&lt;/АФ:ДатаВремя&gt;</w:t>
                  </w:r>
                </w:p>
                <w:p w:rsidR="00B4393E" w:rsidRDefault="00B4393E" w:rsidP="00B4393E">
                  <w:pPr>
                    <w:pStyle w:val="a3"/>
                    <w:spacing w:line="220" w:lineRule="exact"/>
                    <w:ind w:left="220"/>
                  </w:pPr>
                  <w:r>
                    <w:t>&lt;/СлужебнаяИнформация&gt;</w:t>
                  </w:r>
                </w:p>
                <w:p w:rsidR="00B4393E" w:rsidRDefault="00B4393E" w:rsidP="00B4393E">
                  <w:pPr>
                    <w:pStyle w:val="a3"/>
                    <w:spacing w:line="236" w:lineRule="exact"/>
                    <w:ind w:left="55"/>
                  </w:pPr>
                  <w:r>
                    <w:t>&lt;/ЭДПФР&gt;</w:t>
                  </w:r>
                </w:p>
              </w:txbxContent>
            </v:textbox>
            <w10:anchorlock/>
          </v:shape>
        </w:pict>
      </w:r>
    </w:p>
    <w:p w:rsidR="00B4393E" w:rsidRDefault="00B4393E" w:rsidP="00B4393E">
      <w:pPr>
        <w:rPr>
          <w:sz w:val="20"/>
        </w:rPr>
        <w:sectPr w:rsidR="00B4393E">
          <w:pgSz w:w="16840" w:h="11900" w:orient="landscape"/>
          <w:pgMar w:top="1100" w:right="600" w:bottom="540" w:left="600" w:header="0" w:footer="275" w:gutter="0"/>
          <w:cols w:space="720"/>
        </w:sectPr>
      </w:pPr>
    </w:p>
    <w:p w:rsidR="00B4393E" w:rsidRDefault="00B4393E" w:rsidP="00B4393E">
      <w:pPr>
        <w:pStyle w:val="a3"/>
        <w:rPr>
          <w:sz w:val="20"/>
        </w:rPr>
      </w:pPr>
    </w:p>
    <w:p w:rsidR="00B4393E" w:rsidRDefault="00B4393E" w:rsidP="00B4393E">
      <w:pPr>
        <w:pStyle w:val="a3"/>
        <w:spacing w:before="9"/>
        <w:rPr>
          <w:sz w:val="15"/>
        </w:rPr>
      </w:pPr>
    </w:p>
    <w:p w:rsidR="00B4393E" w:rsidRDefault="00B4393E" w:rsidP="00B4393E">
      <w:pPr>
        <w:rPr>
          <w:sz w:val="15"/>
        </w:rPr>
        <w:sectPr w:rsidR="00B4393E">
          <w:pgSz w:w="16840" w:h="11900" w:orient="landscape"/>
          <w:pgMar w:top="1100" w:right="600" w:bottom="540" w:left="600" w:header="0" w:footer="275" w:gutter="0"/>
          <w:cols w:space="720"/>
        </w:sectPr>
      </w:pPr>
    </w:p>
    <w:p w:rsidR="00B4393E" w:rsidRPr="00700748" w:rsidRDefault="00B4393E" w:rsidP="00B4393E">
      <w:pPr>
        <w:pStyle w:val="a3"/>
        <w:rPr>
          <w:b/>
          <w:sz w:val="28"/>
          <w:lang w:val="ru-RU"/>
        </w:rPr>
      </w:pPr>
      <w:bookmarkStart w:id="20" w:name="Приложения"/>
      <w:bookmarkStart w:id="21" w:name="Приложение_1"/>
      <w:bookmarkEnd w:id="20"/>
      <w:bookmarkEnd w:id="21"/>
    </w:p>
    <w:p w:rsidR="00B4393E" w:rsidRPr="00700748" w:rsidRDefault="00B4393E" w:rsidP="00B4393E">
      <w:pPr>
        <w:pStyle w:val="a3"/>
        <w:spacing w:before="5"/>
        <w:rPr>
          <w:b/>
          <w:sz w:val="34"/>
          <w:lang w:val="ru-RU"/>
        </w:rPr>
      </w:pPr>
    </w:p>
    <w:p w:rsidR="00B4393E" w:rsidRPr="00700748" w:rsidRDefault="00B4393E" w:rsidP="00B4393E">
      <w:pPr>
        <w:ind w:left="120" w:right="-19"/>
        <w:rPr>
          <w:b/>
          <w:sz w:val="28"/>
        </w:rPr>
      </w:pPr>
      <w:r w:rsidRPr="00700748">
        <w:rPr>
          <w:b/>
          <w:w w:val="95"/>
          <w:sz w:val="28"/>
        </w:rPr>
        <w:t>Проверки</w:t>
      </w:r>
      <w:r w:rsidRPr="00700748">
        <w:rPr>
          <w:b/>
          <w:spacing w:val="-19"/>
          <w:w w:val="95"/>
          <w:sz w:val="28"/>
        </w:rPr>
        <w:t xml:space="preserve"> </w:t>
      </w:r>
      <w:r w:rsidRPr="00700748">
        <w:rPr>
          <w:b/>
          <w:w w:val="95"/>
          <w:sz w:val="28"/>
        </w:rPr>
        <w:t>для</w:t>
      </w:r>
      <w:r w:rsidRPr="00700748">
        <w:rPr>
          <w:b/>
          <w:spacing w:val="-19"/>
          <w:w w:val="95"/>
          <w:sz w:val="28"/>
        </w:rPr>
        <w:t xml:space="preserve"> </w:t>
      </w:r>
      <w:bookmarkStart w:id="22" w:name="Проверки_для_документа_СЗВ-М"/>
      <w:bookmarkEnd w:id="22"/>
      <w:r w:rsidRPr="00700748">
        <w:rPr>
          <w:b/>
          <w:w w:val="95"/>
          <w:sz w:val="28"/>
        </w:rPr>
        <w:t>документа</w:t>
      </w:r>
      <w:r w:rsidRPr="00700748">
        <w:rPr>
          <w:b/>
          <w:spacing w:val="-19"/>
          <w:w w:val="95"/>
          <w:sz w:val="28"/>
        </w:rPr>
        <w:t xml:space="preserve"> </w:t>
      </w:r>
      <w:r w:rsidRPr="00700748">
        <w:rPr>
          <w:b/>
          <w:w w:val="95"/>
          <w:sz w:val="28"/>
        </w:rPr>
        <w:t>СЗВ-М</w:t>
      </w:r>
    </w:p>
    <w:p w:rsidR="00B4393E" w:rsidRPr="00700748" w:rsidRDefault="00B4393E" w:rsidP="00B4393E">
      <w:pPr>
        <w:pStyle w:val="a3"/>
        <w:rPr>
          <w:b/>
          <w:sz w:val="28"/>
          <w:lang w:val="ru-RU"/>
        </w:rPr>
      </w:pPr>
      <w:r w:rsidRPr="00700748">
        <w:rPr>
          <w:lang w:val="ru-RU"/>
        </w:rPr>
        <w:br w:type="column"/>
      </w:r>
    </w:p>
    <w:p w:rsidR="00B4393E" w:rsidRPr="00700748" w:rsidRDefault="00B4393E" w:rsidP="00B4393E">
      <w:pPr>
        <w:pStyle w:val="a3"/>
        <w:spacing w:before="9"/>
        <w:rPr>
          <w:b/>
          <w:lang w:val="ru-RU"/>
        </w:rPr>
      </w:pPr>
    </w:p>
    <w:p w:rsidR="00B4393E" w:rsidRPr="00A83A22" w:rsidRDefault="00B4393E" w:rsidP="00B4393E">
      <w:pPr>
        <w:ind w:left="120"/>
        <w:rPr>
          <w:b/>
          <w:sz w:val="28"/>
        </w:rPr>
      </w:pPr>
      <w:r w:rsidRPr="00A83A22">
        <w:rPr>
          <w:b/>
          <w:w w:val="95"/>
          <w:sz w:val="28"/>
        </w:rPr>
        <w:t>Приложение 1</w:t>
      </w:r>
    </w:p>
    <w:p w:rsidR="00B4393E" w:rsidRPr="00A83A22" w:rsidRDefault="00B4393E" w:rsidP="00B4393E">
      <w:pPr>
        <w:rPr>
          <w:sz w:val="28"/>
        </w:rPr>
        <w:sectPr w:rsidR="00B4393E" w:rsidRPr="00A83A22">
          <w:type w:val="continuous"/>
          <w:pgSz w:w="16840" w:h="11900" w:orient="landscape"/>
          <w:pgMar w:top="840" w:right="600" w:bottom="280" w:left="600" w:header="720" w:footer="720" w:gutter="0"/>
          <w:cols w:num="2" w:space="720" w:equalWidth="0">
            <w:col w:w="4015" w:space="9662"/>
            <w:col w:w="1963"/>
          </w:cols>
        </w:sectPr>
      </w:pPr>
    </w:p>
    <w:p w:rsidR="00B4393E" w:rsidRPr="00A83A22" w:rsidRDefault="00B4393E" w:rsidP="00B4393E">
      <w:pPr>
        <w:pStyle w:val="a3"/>
        <w:spacing w:before="7"/>
        <w:rPr>
          <w:b/>
          <w:sz w:val="9"/>
          <w:lang w:val="ru-RU"/>
        </w:rPr>
      </w:pPr>
    </w:p>
    <w:p w:rsidR="00B4393E" w:rsidRDefault="00B4393E" w:rsidP="00B4393E">
      <w:pPr>
        <w:spacing w:before="81"/>
        <w:ind w:right="163"/>
        <w:jc w:val="right"/>
        <w:rPr>
          <w:i/>
          <w:sz w:val="18"/>
        </w:rPr>
      </w:pPr>
      <w:r>
        <w:rPr>
          <w:i/>
          <w:sz w:val="18"/>
        </w:rPr>
        <w:t>Таблица 7.</w:t>
      </w:r>
    </w:p>
    <w:p w:rsidR="00B4393E" w:rsidRDefault="00B4393E" w:rsidP="00B4393E">
      <w:pPr>
        <w:pStyle w:val="a3"/>
        <w:spacing w:before="7"/>
        <w:rPr>
          <w:i/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11088"/>
        <w:gridCol w:w="1848"/>
      </w:tblGrid>
      <w:tr w:rsidR="00B4393E" w:rsidTr="00BD0746">
        <w:trPr>
          <w:trHeight w:hRule="exact" w:val="340"/>
        </w:trPr>
        <w:tc>
          <w:tcPr>
            <w:tcW w:w="2464" w:type="dxa"/>
            <w:shd w:val="clear" w:color="auto" w:fill="F8B5B8"/>
          </w:tcPr>
          <w:p w:rsidR="00B4393E" w:rsidRDefault="00B4393E" w:rsidP="00BD0746">
            <w:pPr>
              <w:pStyle w:val="TableParagraph"/>
              <w:ind w:left="1022" w:right="1022"/>
              <w:jc w:val="center"/>
            </w:pPr>
            <w:r>
              <w:t>Код</w:t>
            </w:r>
          </w:p>
        </w:tc>
        <w:tc>
          <w:tcPr>
            <w:tcW w:w="11088" w:type="dxa"/>
            <w:shd w:val="clear" w:color="auto" w:fill="F8B5B8"/>
          </w:tcPr>
          <w:p w:rsidR="00B4393E" w:rsidRDefault="00B4393E" w:rsidP="00BD0746">
            <w:pPr>
              <w:pStyle w:val="TableParagraph"/>
              <w:ind w:left="5122" w:right="5122"/>
              <w:jc w:val="center"/>
            </w:pPr>
            <w:r>
              <w:t>Условие</w:t>
            </w:r>
          </w:p>
        </w:tc>
        <w:tc>
          <w:tcPr>
            <w:tcW w:w="1848" w:type="dxa"/>
            <w:shd w:val="clear" w:color="auto" w:fill="F8B5B8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Код результата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АФ.КСФ.1.1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 xml:space="preserve">Проверяемый файл должен быть корректно заполненным </w:t>
            </w:r>
            <w:r>
              <w:t>XML</w:t>
            </w:r>
            <w:r w:rsidRPr="00BD0746">
              <w:rPr>
                <w:lang w:val="ru-RU"/>
              </w:rPr>
              <w:t>-документом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50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АФ.СХ.1.1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 xml:space="preserve">Проверяемый файл должен соответствовать </w:t>
            </w:r>
            <w:r>
              <w:t>XSD</w:t>
            </w:r>
            <w:r w:rsidRPr="00BD0746">
              <w:rPr>
                <w:lang w:val="ru-RU"/>
              </w:rPr>
              <w:t>-схеме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50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АФ.ЭП.1.1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Электронная подпись должна быть корректной</w:t>
            </w:r>
          </w:p>
        </w:tc>
        <w:tc>
          <w:tcPr>
            <w:tcW w:w="184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ind w:left="186" w:right="186"/>
              <w:jc w:val="center"/>
              <w:rPr>
                <w:lang w:val="ru-RU"/>
              </w:rPr>
            </w:pPr>
            <w:r w:rsidRPr="00BD0746">
              <w:rPr>
                <w:lang w:val="ru-RU"/>
              </w:rPr>
              <w:t>50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ВСЗЛ.Б-АНКЕТА.1.1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Указывается СНИЛС, содержащийся в страховом свидетельстве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ВСЗЛ.Б-АНКЕТА.1.2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Указывается ФИО, содержащееся в страховом свидетельстве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56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ВСЗЛ.Б-АНКЕТА.1.3</w:t>
            </w:r>
          </w:p>
        </w:tc>
        <w:tc>
          <w:tcPr>
            <w:tcW w:w="11088" w:type="dxa"/>
            <w:shd w:val="clear" w:color="auto" w:fill="auto"/>
          </w:tcPr>
          <w:p w:rsidR="00B4393E" w:rsidRDefault="00B4393E" w:rsidP="00BD0746">
            <w:pPr>
              <w:pStyle w:val="TableParagraph"/>
              <w:spacing w:before="99" w:line="220" w:lineRule="exact"/>
            </w:pPr>
            <w:r w:rsidRPr="00BD0746">
              <w:rPr>
                <w:lang w:val="ru-RU"/>
              </w:rPr>
              <w:t xml:space="preserve">Статус ИЛС в реестре 'Застрахованные лица' на дату проверяемого документа не должен быть равен значению </w:t>
            </w:r>
            <w:r>
              <w:t>'УПРЗ'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56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ВСЗЛ.Б-СЗВ-М.1.1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rPr>
                <w:lang w:val="ru-RU"/>
              </w:rPr>
            </w:pPr>
            <w:r w:rsidRPr="00BD0746">
              <w:rPr>
                <w:lang w:val="ru-RU"/>
              </w:rPr>
              <w:t>Элемент 'Регистрационный номер'. Указывается номер, под которым страхователь зарегистрирован как плательщик страховых взносов, с указанием кодов региона и района по классификации, принятой в ПФР</w:t>
            </w:r>
          </w:p>
        </w:tc>
        <w:tc>
          <w:tcPr>
            <w:tcW w:w="184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ind w:left="186" w:right="186"/>
              <w:jc w:val="center"/>
              <w:rPr>
                <w:lang w:val="ru-RU"/>
              </w:rPr>
            </w:pPr>
            <w:r w:rsidRPr="00BD0746">
              <w:rPr>
                <w:lang w:val="ru-RU"/>
              </w:rPr>
              <w:t>50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ВСЗЛ.Б-СЗВ-М.1.2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Идентификационный номер налогоплательщика должен быть указан в соответствии с данными ПФР</w:t>
            </w:r>
          </w:p>
        </w:tc>
        <w:tc>
          <w:tcPr>
            <w:tcW w:w="184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ind w:left="186" w:right="186"/>
              <w:jc w:val="center"/>
              <w:rPr>
                <w:lang w:val="ru-RU"/>
              </w:rPr>
            </w:pPr>
            <w:r w:rsidRPr="00BD0746">
              <w:rPr>
                <w:lang w:val="ru-RU"/>
              </w:rPr>
              <w:t>50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ВСЗЛ.Б-СЗВ-М.1.3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Код причины постановки на учет должен быть указан в соответствии с данными ПФР</w:t>
            </w:r>
          </w:p>
        </w:tc>
        <w:tc>
          <w:tcPr>
            <w:tcW w:w="1848" w:type="dxa"/>
            <w:shd w:val="clear" w:color="auto" w:fill="auto"/>
          </w:tcPr>
          <w:p w:rsidR="00B4393E" w:rsidRPr="001D71A7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RPr="00A83A22" w:rsidTr="00BD0746">
        <w:trPr>
          <w:trHeight w:hRule="exact" w:val="634"/>
        </w:trPr>
        <w:tc>
          <w:tcPr>
            <w:tcW w:w="2464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>
              <w:t>ВСЗЛ.Б-СЗВ-М.1.</w:t>
            </w:r>
            <w:r w:rsidRPr="00BD0746">
              <w:rPr>
                <w:lang w:val="ru-RU"/>
              </w:rPr>
              <w:t>4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 xml:space="preserve">При предоставлении </w:t>
            </w:r>
            <w:r w:rsidRPr="00BD0746">
              <w:rPr>
                <w:w w:val="95"/>
                <w:lang w:val="ru-RU"/>
              </w:rPr>
              <w:t>сведений о застрахованных лицах с типом формы «исходная» не должно быть  ранее представленных сведений с типом "исходные" за отчетный период, за который представляются сведения</w:t>
            </w:r>
          </w:p>
        </w:tc>
        <w:tc>
          <w:tcPr>
            <w:tcW w:w="1848" w:type="dxa"/>
            <w:shd w:val="clear" w:color="auto" w:fill="auto"/>
          </w:tcPr>
          <w:p w:rsidR="00B4393E" w:rsidRPr="00BD0746" w:rsidDel="00A83A22" w:rsidRDefault="00B4393E" w:rsidP="00BD0746">
            <w:pPr>
              <w:pStyle w:val="TableParagraph"/>
              <w:ind w:left="186" w:right="186"/>
              <w:jc w:val="center"/>
              <w:rPr>
                <w:lang w:val="ru-RU"/>
              </w:rPr>
            </w:pPr>
            <w:r w:rsidRPr="00BD0746">
              <w:rPr>
                <w:lang w:val="ru-RU"/>
              </w:rPr>
              <w:t>50</w:t>
            </w:r>
          </w:p>
        </w:tc>
      </w:tr>
      <w:tr w:rsidR="00B4393E" w:rsidTr="00BD0746">
        <w:trPr>
          <w:trHeight w:hRule="exact" w:val="56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ВСЗЛ.ОП.1.1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rPr>
                <w:lang w:val="ru-RU"/>
              </w:rPr>
            </w:pPr>
            <w:r w:rsidRPr="00BD0746">
              <w:rPr>
                <w:lang w:val="ru-RU"/>
              </w:rPr>
              <w:t>Последние 2 цифры Страхового номера должны быть числом, подсчитанным по Алгоритму формирование контрольного числа Страхового номера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ВСЗЛ.ОП.1.2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Значение элемента ИНН не должно состоять из одних нулей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ВСЗЛ.ОП.1.3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Значение элемента КПП должно быть ненулевым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10</w:t>
            </w:r>
          </w:p>
        </w:tc>
      </w:tr>
      <w:tr w:rsidR="00B4393E" w:rsidTr="00BD0746">
        <w:trPr>
          <w:trHeight w:hRule="exact" w:val="56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ВСЗЛ.ОП.1.4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rPr>
                <w:lang w:val="ru-RU"/>
              </w:rPr>
            </w:pPr>
            <w:r w:rsidRPr="00BD0746">
              <w:rPr>
                <w:lang w:val="ru-RU"/>
              </w:rPr>
              <w:t>Контрольные цифры ИНН должны быть числом, подсчитанным по Алгоритму формирование контрольного числа ИНН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20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ВСЗЛ.ОП.1.6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Лидирующие пробелы в символьных элементах не допускаются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40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ВСЗЛ.ОП.1.7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Если в символьном элементе использован символ '-', то рядом с этим символом пробелы недопустимы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40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ВСЗЛ.ОП.1.8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Наличие двух и более пробелов подряд внутри символьных элементов не допускается (только один)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40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Должен быть указан хотя бы один из элементов 'Фамилия' или 'Имя'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lastRenderedPageBreak/>
              <w:t>ВСЗЛ.ФИО.1.2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В элементах 'Фамилия', 'Имя', 'Отчество' знак '-' не может быть последним символом элемента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40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ВСЗЛ.ФИО.1.3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Элемент 'Отчество' должен быть заполнен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20</w:t>
            </w:r>
          </w:p>
        </w:tc>
      </w:tr>
    </w:tbl>
    <w:p w:rsidR="00B4393E" w:rsidRDefault="00B4393E" w:rsidP="00B4393E">
      <w:pPr>
        <w:jc w:val="center"/>
        <w:sectPr w:rsidR="00B4393E">
          <w:type w:val="continuous"/>
          <w:pgSz w:w="16840" w:h="11900" w:orient="landscape"/>
          <w:pgMar w:top="840" w:right="600" w:bottom="280" w:left="600" w:header="720" w:footer="720" w:gutter="0"/>
          <w:cols w:space="720"/>
        </w:sectPr>
      </w:pPr>
    </w:p>
    <w:p w:rsidR="00B4393E" w:rsidRDefault="00B4393E" w:rsidP="00B4393E">
      <w:pPr>
        <w:pStyle w:val="a3"/>
        <w:spacing w:before="1" w:after="1"/>
        <w:rPr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11088"/>
        <w:gridCol w:w="1848"/>
      </w:tblGrid>
      <w:tr w:rsidR="00B4393E" w:rsidTr="00BD0746">
        <w:trPr>
          <w:trHeight w:hRule="exact" w:val="340"/>
        </w:trPr>
        <w:tc>
          <w:tcPr>
            <w:tcW w:w="2464" w:type="dxa"/>
            <w:shd w:val="clear" w:color="auto" w:fill="F8B5B8"/>
          </w:tcPr>
          <w:p w:rsidR="00B4393E" w:rsidRDefault="00B4393E" w:rsidP="00BD0746">
            <w:pPr>
              <w:pStyle w:val="TableParagraph"/>
              <w:ind w:left="1022" w:right="1022"/>
              <w:jc w:val="center"/>
            </w:pPr>
            <w:r>
              <w:t>Код</w:t>
            </w:r>
          </w:p>
        </w:tc>
        <w:tc>
          <w:tcPr>
            <w:tcW w:w="11088" w:type="dxa"/>
            <w:shd w:val="clear" w:color="auto" w:fill="F8B5B8"/>
          </w:tcPr>
          <w:p w:rsidR="00B4393E" w:rsidRDefault="00B4393E" w:rsidP="00BD0746">
            <w:pPr>
              <w:pStyle w:val="TableParagraph"/>
              <w:ind w:left="5122" w:right="5122"/>
              <w:jc w:val="center"/>
            </w:pPr>
            <w:r>
              <w:t>Условие</w:t>
            </w:r>
          </w:p>
        </w:tc>
        <w:tc>
          <w:tcPr>
            <w:tcW w:w="1848" w:type="dxa"/>
            <w:shd w:val="clear" w:color="auto" w:fill="F8B5B8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Код результата</w:t>
            </w:r>
          </w:p>
        </w:tc>
      </w:tr>
      <w:tr w:rsidR="00B4393E" w:rsidTr="00BD0746">
        <w:trPr>
          <w:trHeight w:hRule="exact" w:val="78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ВСЗЛ.ФИО.1.4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rPr>
                <w:lang w:val="ru-RU"/>
              </w:rPr>
            </w:pPr>
            <w:r w:rsidRPr="00BD0746">
              <w:rPr>
                <w:lang w:val="ru-RU"/>
              </w:rPr>
              <w:t>Во всех документах в элементах Фамилия, Имя, Отчество допустимы следующие символы и их сочетания: буквы русского алфавита, в том числе буква Ё, буквы латинского алфавита; знаки: '-' (тире), '(апостроф), ')' (закрывающая скобка), '(' (открывающая скобка)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40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ВСЗЛ.ФИО.1.5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Во всех документах в элементах Фамилия, Имя, Отчество латинские буквы допускаются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10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ВСЗЛ.ФИО.1.6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Во всех документах в элементах Фамилия, Имя, Отчество знаки '–' не могут идти подряд или через пробел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56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ВСЗЛ.ФИО.1.7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right="105"/>
              <w:rPr>
                <w:lang w:val="ru-RU"/>
              </w:rPr>
            </w:pPr>
            <w:r w:rsidRPr="00BD0746">
              <w:rPr>
                <w:lang w:val="ru-RU"/>
              </w:rPr>
              <w:t>Во всех документах в элементах Фамилия, Имя, Отчество: не допускается смешение в этих элементах букв русского и латинского алфавитов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20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ВСЗЛ.ФИО.1.8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В элементе 'Фамилия' точка '.' не допускается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40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ВСЗЛ.ФИО.1.9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В элементах 'Имя' и 'Отчество' точка '.' допускается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20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ВСЗЛ.ФИО.1.10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Во всех документах в элементах Фамилия, Имя, Отчество, знак "'" допускается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20</w:t>
            </w:r>
          </w:p>
        </w:tc>
      </w:tr>
      <w:tr w:rsidR="00B4393E" w:rsidTr="00BD0746">
        <w:trPr>
          <w:trHeight w:hRule="exact" w:val="56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ВСЗЛ.ФИО.1.11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spacing w:before="99" w:line="220" w:lineRule="exact"/>
              <w:ind w:right="105"/>
              <w:rPr>
                <w:lang w:val="ru-RU"/>
              </w:rPr>
            </w:pPr>
            <w:r w:rsidRPr="00BD0746">
              <w:rPr>
                <w:lang w:val="ru-RU"/>
              </w:rPr>
              <w:t>В элементе Фамилия допускается открывающая и закрывающая скобки в следующей последовательности</w:t>
            </w:r>
            <w:r w:rsidRPr="00BD0746">
              <w:rPr>
                <w:w w:val="99"/>
                <w:lang w:val="ru-RU"/>
              </w:rPr>
              <w:t xml:space="preserve"> </w:t>
            </w:r>
            <w:r w:rsidRPr="00BD0746">
              <w:rPr>
                <w:lang w:val="ru-RU"/>
              </w:rPr>
              <w:t>символов: фамилии1 один пробел (фамилия2)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20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ВСЗЛ.СЗВ-М.1.1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Поле 'Номер по порядку' должно быть заполнено в порядке возрастания без пропусков и повторений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30</w:t>
            </w:r>
          </w:p>
        </w:tc>
      </w:tr>
      <w:tr w:rsidR="00B4393E" w:rsidTr="00BD0746">
        <w:trPr>
          <w:trHeight w:hRule="exact" w:val="340"/>
        </w:trPr>
        <w:tc>
          <w:tcPr>
            <w:tcW w:w="2464" w:type="dxa"/>
            <w:shd w:val="clear" w:color="auto" w:fill="auto"/>
          </w:tcPr>
          <w:p w:rsidR="00B4393E" w:rsidRDefault="00B4393E" w:rsidP="00BD0746">
            <w:pPr>
              <w:pStyle w:val="TableParagraph"/>
            </w:pPr>
            <w:r>
              <w:t>ВСЗЛ.СЗВ-М.1.2</w:t>
            </w:r>
          </w:p>
        </w:tc>
        <w:tc>
          <w:tcPr>
            <w:tcW w:w="11088" w:type="dxa"/>
            <w:shd w:val="clear" w:color="auto" w:fill="auto"/>
          </w:tcPr>
          <w:p w:rsidR="00B4393E" w:rsidRPr="00BD0746" w:rsidRDefault="00B4393E" w:rsidP="00BD0746">
            <w:pPr>
              <w:pStyle w:val="TableParagraph"/>
              <w:rPr>
                <w:lang w:val="ru-RU"/>
              </w:rPr>
            </w:pPr>
            <w:r w:rsidRPr="00BD0746">
              <w:rPr>
                <w:lang w:val="ru-RU"/>
              </w:rPr>
              <w:t>Элемент ИНН застрахованного лица должен быть заполнен</w:t>
            </w:r>
          </w:p>
        </w:tc>
        <w:tc>
          <w:tcPr>
            <w:tcW w:w="1848" w:type="dxa"/>
            <w:shd w:val="clear" w:color="auto" w:fill="auto"/>
          </w:tcPr>
          <w:p w:rsidR="00B4393E" w:rsidRDefault="00B4393E" w:rsidP="00BD0746">
            <w:pPr>
              <w:pStyle w:val="TableParagraph"/>
              <w:ind w:left="186" w:right="186"/>
              <w:jc w:val="center"/>
            </w:pPr>
            <w:r>
              <w:t>20</w:t>
            </w:r>
          </w:p>
        </w:tc>
      </w:tr>
    </w:tbl>
    <w:p w:rsidR="00B4393E" w:rsidRPr="00700748" w:rsidRDefault="00B4393E" w:rsidP="00B4393E">
      <w:pPr>
        <w:sectPr w:rsidR="00B4393E" w:rsidRPr="00700748" w:rsidSect="00BD0746">
          <w:pgSz w:w="16840" w:h="11900" w:orient="landscape"/>
          <w:pgMar w:top="1100" w:right="2705" w:bottom="459" w:left="600" w:header="0" w:footer="684" w:gutter="0"/>
          <w:cols w:space="720"/>
        </w:sectPr>
      </w:pPr>
    </w:p>
    <w:p w:rsidR="00B4393E" w:rsidRPr="00700748" w:rsidRDefault="00B4393E" w:rsidP="00B4393E">
      <w:bookmarkStart w:id="23" w:name="Лист_изменений_альбома_форматов"/>
      <w:bookmarkEnd w:id="23"/>
    </w:p>
    <w:p w:rsidR="00B4393E" w:rsidRDefault="00B4393E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543BD1" w:rsidRDefault="00543BD1">
      <w:pPr>
        <w:pStyle w:val="ConsNonformat"/>
        <w:widowControl/>
        <w:rPr>
          <w:lang w:val="en-US"/>
        </w:rPr>
      </w:pPr>
    </w:p>
    <w:p w:rsidR="001725D2" w:rsidRDefault="00543BD1">
      <w:pPr>
        <w:pStyle w:val="ConsNonformat"/>
        <w:widowControl/>
        <w:rPr>
          <w:lang w:val="en-US"/>
        </w:rPr>
      </w:pPr>
      <w:r>
        <w:t xml:space="preserve">                                                                   </w:t>
      </w:r>
    </w:p>
    <w:p w:rsidR="001725D2" w:rsidRDefault="001725D2">
      <w:pPr>
        <w:pStyle w:val="ConsNonformat"/>
        <w:widowControl/>
        <w:rPr>
          <w:lang w:val="en-US"/>
        </w:rPr>
      </w:pPr>
    </w:p>
    <w:sectPr w:rsidR="001725D2" w:rsidSect="0054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C0" w:rsidRDefault="00A575C0">
      <w:pPr>
        <w:spacing w:after="0" w:line="240" w:lineRule="auto"/>
      </w:pPr>
      <w:r>
        <w:separator/>
      </w:r>
    </w:p>
  </w:endnote>
  <w:endnote w:type="continuationSeparator" w:id="0">
    <w:p w:rsidR="00A575C0" w:rsidRDefault="00A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D07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D07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D074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4393E">
    <w:pPr>
      <w:pStyle w:val="a3"/>
      <w:spacing w:line="14" w:lineRule="auto"/>
      <w:rPr>
        <w:sz w:val="20"/>
      </w:rPr>
    </w:pPr>
    <w:r>
      <w:rPr>
        <w:noProof/>
      </w:rPr>
      <w:pict>
        <v:shape id="AutoShape 20" o:spid="_x0000_s2058" style="position:absolute;margin-left:36pt;margin-top:565.1pt;width:770pt;height:.1pt;z-index:-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EVbQMAABwJAAAOAAAAZHJzL2Uyb0RvYy54bWysVm1v2jAQ/j5p/8HKx000cRoIoNJqgjJN&#10;6rZKZT/AJA6JltiZbQjdtP++8yXmpZQJTQMR7NyTx3fP2Xe5udtWJdlwpQspJh69CjzCRSLTQqwm&#10;3rfFvDf0iDZMpKyUgk+8Z669u9u3b26aesxDmcsy5YoAidDjpp54uTH12Pd1kvOK6StZcwHGTKqK&#10;GZiqlZ8q1gB7VfphEAz8Rqq0VjLhWsPdWWv0bpE/y3hivmaZ5oaUEw98M3hVeF3aq397w8Yrxeq8&#10;SDo32D94UbFCwKI7qhkzjKxVcUJVFYmSWmbmKpGVL7OsSDjGANHQ4EU0TzmrOcYC4uh6J5P+f7TJ&#10;l82jIkUKubv2iGAV5OjD2khcmoQoUFPrMeCe6kdlQ9T1g0y+a1DOP7LYiQYMWTafZQo8DHhQlG2m&#10;KvskhEu2qP3zTnu+NSSBm6M4HgUBpCgBGw1jXNlnY/dsstbmI5fIwzYP2rSZS2GEuqed8wugyKoS&#10;kvi+RwISh/jr8rwDUQd655NFQBpC+xEs3nE6qtChkGpIaWj5XqJAt3ZByxWe44oc6q9cfYeyXNE5&#10;roFDIRft94PoNcdiB7Nkg3NkcEAP9DpLNnIwSzY8R0aP1acDekb/owTQowxA0lcurSx3mU62oks1&#10;jAiz5SXAzVVLbTfVAhjdrgIGANltcQYLKbsYCym5GAuKX4wFQS/G0leCa4PsNFFQ6F6WOOURKHHL&#10;drvWzFgprSZ2SBo4ZLjl7Z1KbvhCos28OKCwyt5aikNUfD2CA3IQgzPvH6iR7gS4B7hHWiCN4iGc&#10;kwsoT5FnOTHKU04IzAoBRawdoDhW04M6I+S8KEssCqWwkoVAhptOy7JIrdGKptVqOS0V2TBoMvHc&#10;fq3oQHYEU3ItUiTLOUvvu7FhRdmOAV/ipoWS2KXKFkfsIr9Gweh+eD+MelE4uO9FwWzW+zCfRr3B&#10;nMb92fVsOp3R39Y1Go3zIk25sN65jkajyzpG11vbXrTraUdRHAU7x89psP6xG6gFxOL+W61dv7C9&#10;Wo+XMn2G3qFk26LhlQIGuVQ/PdJAe554+seaKe6R8pOA/jeiEaSCGJxEfVuWiTq0LA8tTCRANfGM&#10;B5XDDqemfQdY16pY5bASxbQKaXtfVtjmgs2t9aqbQAvGCLrXBdvjD+eI2r/U3P4BAAD//wMAUEsD&#10;BBQABgAIAAAAIQD7ka/43QAAAA0BAAAPAAAAZHJzL2Rvd25yZXYueG1sTI/NTsMwEITvSLyDtUjc&#10;qJ2AQglxKoTg2EqUcnfibRzhn8h22pCnxxEHetzZ0cw31WYympzQh95ZDtmKAUHbOtnbjsPh8/1u&#10;DSREYaXQziKHHwywqa+vKlFKd7YfeNrHjqQQG0rBQcU4lJSGVqERYeUGtOl3dN6ImE7fUenFOYUb&#10;TXPGCmpEb1ODEgO+Kmy/96PhsC2e5mm9O85fXs0Ho5vdG9uOnN/eTC/PQCJO8d8MC35ChzoxNW60&#10;MhDN4TFPU2LSs3uWA1kcRbZozZ/2ALSu6OWK+hcAAP//AwBQSwECLQAUAAYACAAAACEAtoM4kv4A&#10;AADhAQAAEwAAAAAAAAAAAAAAAAAAAAAAW0NvbnRlbnRfVHlwZXNdLnhtbFBLAQItABQABgAIAAAA&#10;IQA4/SH/1gAAAJQBAAALAAAAAAAAAAAAAAAAAC8BAABfcmVscy8ucmVsc1BLAQItABQABgAIAAAA&#10;IQBEbmEVbQMAABwJAAAOAAAAAAAAAAAAAAAAAC4CAABkcnMvZTJvRG9jLnhtbFBLAQItABQABgAI&#10;AAAAIQD7ka/43QAAAA0BAAAPAAAAAAAAAAAAAAAAAMcFAABkcnMvZG93bnJldi54bWxQSwUGAAAA&#10;AAQABADzAAAA0QYAAAAA&#10;" path="m,l7392,t,l14784,t,l15400,e" filled="f" strokecolor="#7f7f7f" strokeweight=".2pt">
          <v:path arrowok="t" o:connecttype="custom" o:connectlocs="0,0;4693920,0;4693920,0;9387840,0;9387840,0;9779000,0" o:connectangles="0,0,0,0,0,0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7" type="#_x0000_t202" style="position:absolute;margin-left:37pt;margin-top:567.25pt;width:23.4pt;height:9.2pt;z-index:-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68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AjTlrg6JEOGt2JAfmx6U/fqQTcHjpw1APsg6+tVXX3ovimEBebmvA9XUsp+pqSEvLzzU332dUR&#10;RxmQXf9RlBCHHLSwQEMlW9M8aAcCdODp6cyNyaWAzSBe+BGcFHDk+/MotNy5JJkud1Lp91S0yBgp&#10;lkC9BSfHe6VNMiSZXEwsLnLWNJb+hl9tgOO4A6HhqjkzSVg2f8ZevI22UeiEwXzrhF6WOet8Ezrz&#10;3F/MsnfZZpP5v0xcP0xqVpaUmzCTsvzwz5g7aXzUxFlbSjSsNHAmJSX3u00j0ZGAsnP72ZbDycXN&#10;vU7DNgFqeVGSH4TeXRA7+TxaOGEezpx44UWO58d38dwL4zDLr0u6Z5z+e0moT3E8C2ajli5Jv6jN&#10;s9/r2kjSMg2zo2FtiqOzE0mMAre8tNRqwprRftYKk/6lFUD3RLTVq5HoKFY97AZAMSLeifIJlCsF&#10;KAtECAMPjFrIHxj1MDxSrL4fiKQYNR84qN9MmsmQk7GbDMILuJpijdFobvQ4kQ6dZPsakMf3xcUa&#10;XkjFrHovWZzeFQwEW8RpeJmJ8/zfel1G7Oo3AAAA//8DAFBLAwQUAAYACAAAACEApT8jReAAAAAM&#10;AQAADwAAAGRycy9kb3ducmV2LnhtbEyPzU7DMBCE70i8g7VI3Kjd9Aca4lRVBSckRBoOHJ3YTazG&#10;6xC7bXh7Nic47uxoZr5sO7qOXcwQrEcJ85kAZrD22mIj4bN8fXgCFqJCrTqPRsKPCbDNb28ylWp/&#10;xcJcDrFhFIIhVRLaGPuU81C3xqkw871B+h394FSkc2i4HtSVwl3HEyHW3CmL1NCq3uxbU58OZydh&#10;94XFi/1+rz6KY2HLciPwbX2S8v5u3D0Di2aMf2aY5tN0yGlT5c+oA+skPC4JJZI+XyxXwCZHIgim&#10;mqRVsgGeZ/w/RP4LAAD//wMAUEsBAi0AFAAGAAgAAAAhALaDOJL+AAAA4QEAABMAAAAAAAAAAAAA&#10;AAAAAAAAAFtDb250ZW50X1R5cGVzXS54bWxQSwECLQAUAAYACAAAACEAOP0h/9YAAACUAQAACwAA&#10;AAAAAAAAAAAAAAAvAQAAX3JlbHMvLnJlbHNQSwECLQAUAAYACAAAACEAjNKevK4CAACqBQAADgAA&#10;AAAAAAAAAAAAAAAuAgAAZHJzL2Uyb0RvYy54bWxQSwECLQAUAAYACAAAACEApT8jReAAAAAMAQAA&#10;DwAAAAAAAAAAAAAAAAAIBQAAZHJzL2Rvd25yZXYueG1sUEsFBgAAAAAEAAQA8wAAABUGAAAAAA==&#10;" filled="f" stroked="f">
          <v:textbox inset="0,0,0,0">
            <w:txbxContent>
              <w:p w:rsidR="00BD0746" w:rsidRDefault="00BD0746">
                <w:pPr>
                  <w:spacing w:before="4"/>
                  <w:ind w:left="20" w:right="-5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w w:val="105"/>
                    <w:sz w:val="14"/>
                  </w:rPr>
                  <w:t>СЗВ-М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8" o:spid="_x0000_s2056" type="#_x0000_t202" style="position:absolute;margin-left:730.05pt;margin-top:567.25pt;width:54.2pt;height:9.2pt;z-index:-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98rgIAALE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+Rpy00KNHOmi0EgPyI1OfvlMJuD104KgH2Adfy1V196L4qhAX65rwHV1KKfqakhLy881N9+zq&#10;iKMMyLb/IEqIQ/ZaWKChkq0pHpQDATr06enUG5NLAZthFF0HcFLAke+HEdgmAkmmy51U+h0VLTJG&#10;iiW03oKTw73So+vkYmJxkbOmgX2SNPxiAzDHHQgNV82ZScJ280fsxZtoEwVOMAs3TuBlmbPM14ET&#10;5v7NPLvO1uvM/2ni+kFSs7Kk3ISZlOUHf9a5o8ZHTZy0pUTDSgNnUlJyt103Eh0IKDu337EgZ27u&#10;ZRq2XsDlBSV/FnirWezkYXTjBHkwd+IbL3I8P17FoRfEQZZfUrpnnP47JdSnOJ7P5qOWfsvNs99r&#10;biRpmYbZ0bA2xdHJiSRGgRte2tZqwprRPiuFSf+5FNDuqdFWr0aio1j1sB3Gp2GiGy1vRfkEApYC&#10;BAZahLkHRi3kd4x6mCEpVt/2RFKMmvccHoEZOJMhJ2M7GYQXcDXFGqPRXOtxMO07yXY1II/PjIsl&#10;PJSKWRE/Z3F8XjAXLJfjDDOD5/zfej1P2sUvAAAA//8DAFBLAwQUAAYACAAAACEAborSsuIAAAAP&#10;AQAADwAAAGRycy9kb3ducmV2LnhtbEyPwU7DMBBE70j8g7WVuFEnpYnaNE5VITghIdJw4OjEbmI1&#10;XofYbcPfsznBbWZ3NPs230+2Z1c9euNQQLyMgGlsnDLYCvisXh83wHyQqGTvUAv40R72xf1dLjPl&#10;bljq6zG0jErQZ1JAF8KQce6bTlvpl27QSLuTG60MZMeWq1HeqNz2fBVFKbfSIF3o5KCfO92cjxcr&#10;4PCF5Yv5fq8/ylNpqmob4Vt6FuJhMR12wIKewl8YZnxCh4KYandB5VlPfp1GMWVJxU/rBNicSdIN&#10;qXqeJast8CLn//8ofgEAAP//AwBQSwECLQAUAAYACAAAACEAtoM4kv4AAADhAQAAEwAAAAAAAAAA&#10;AAAAAAAAAAAAW0NvbnRlbnRfVHlwZXNdLnhtbFBLAQItABQABgAIAAAAIQA4/SH/1gAAAJQBAAAL&#10;AAAAAAAAAAAAAAAAAC8BAABfcmVscy8ucmVsc1BLAQItABQABgAIAAAAIQASp+98rgIAALEFAAAO&#10;AAAAAAAAAAAAAAAAAC4CAABkcnMvZTJvRG9jLnhtbFBLAQItABQABgAIAAAAIQBuitKy4gAAAA8B&#10;AAAPAAAAAAAAAAAAAAAAAAgFAABkcnMvZG93bnJldi54bWxQSwUGAAAAAAQABADzAAAAFwYAAAAA&#10;" filled="f" stroked="f">
          <v:textbox inset="0,0,0,0">
            <w:txbxContent>
              <w:p w:rsidR="00BD0746" w:rsidRDefault="00BD0746">
                <w:pPr>
                  <w:spacing w:before="4"/>
                  <w:ind w:left="20" w:right="-10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sz w:val="14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i/>
                    <w:color w:val="3F3F3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E9564C">
                  <w:rPr>
                    <w:i/>
                    <w:noProof/>
                    <w:color w:val="3F3F3F"/>
                    <w:sz w:val="14"/>
                  </w:rPr>
                  <w:t>6</w:t>
                </w:r>
                <w:r>
                  <w:fldChar w:fldCharType="end"/>
                </w:r>
                <w:r>
                  <w:rPr>
                    <w:i/>
                    <w:color w:val="3F3F3F"/>
                    <w:sz w:val="14"/>
                  </w:rPr>
                  <w:t xml:space="preserve"> из 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4393E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5" type="#_x0000_t202" style="position:absolute;margin-left:71.85pt;margin-top:567.25pt;width:23.4pt;height:9.2pt;z-index:-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xSsQ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JAfmPz0nUrA7aEDRz3APvjaWFV3L4pvCnGxqQnf07WUoq8pKYGfb266z66O&#10;OMqA7PqPooR3yEELCzRUsjXJg3QgQAciT+faGC4FbAbxwo/gpIAj359Hoa2dS5LpcieVfk9Fi4yR&#10;Ygmlt+DkeK+0IUOSycW8xUXOmsaWv+FXG+A47sDTcNWcGRK2mj9jL95G2yh0wmC+dUIvy5x1vgmd&#10;ee4vZtm7bLPJ/F/mXT9MalaWlJtnJmX54Z9V7qTxURNnbSnRsNLAGUpK7nebRqIjAWXn9rMph5OL&#10;m3tNwyYBYnkRkh+E3l0QO/k8WjhhHs6ceOFFjufHd/HcC+Mwy69Dumec/ntIqE9xPAtmo5YupF/E&#10;5tnvdWwkaZmG2dGwNsXR2YkkRoFbXtrSasKa0X6WCkP/kgoo91Roq1cj0VGsetgNtjXObbAT5RMI&#10;WAoQGGgR5h4YtZA/MOphhqRYfT8QSTFqPnBoAnDRkyEnYzcZhBdwNcUao9Hc6HEwHTrJ9jUgj23G&#10;xRoapWJWxKajRhan9oK5YGM5zTAzeJ7/W6/LpF39BgAA//8DAFBLAwQUAAYACAAAACEAdSh8LOAA&#10;AAANAQAADwAAAGRycy9kb3ducmV2LnhtbEyPzU7DMBCE70i8g7VI3KjdX0iIU1UITkioaThwdGI3&#10;sRqvQ+y24e3ZnOA2szua/Tbbjq5jFzME61HCfCaAGay9tthI+CzfHp6AhahQq86jkfBjAmzz25tM&#10;pdpfsTCXQ2wYlWBIlYQ2xj7lPNStcSrMfG+Qdkc/OBXJDg3Xg7pSuev4QogNd8oiXWhVb15aU58O&#10;Zydh94XFq/3+qPbFsbBlmQh835ykvL8bd8/AohnjXxgmfEKHnJgqf0YdWEd+tXykKIn5crUGNkUS&#10;QaKaRutFAjzP+P8v8l8AAAD//wMAUEsBAi0AFAAGAAgAAAAhALaDOJL+AAAA4QEAABMAAAAAAAAA&#10;AAAAAAAAAAAAAFtDb250ZW50X1R5cGVzXS54bWxQSwECLQAUAAYACAAAACEAOP0h/9YAAACUAQAA&#10;CwAAAAAAAAAAAAAAAAAvAQAAX3JlbHMvLnJlbHNQSwECLQAUAAYACAAAACEA421sUrECAACxBQAA&#10;DgAAAAAAAAAAAAAAAAAuAgAAZHJzL2Uyb0RvYy54bWxQSwECLQAUAAYACAAAACEAdSh8LOAAAAAN&#10;AQAADwAAAAAAAAAAAAAAAAALBQAAZHJzL2Rvd25yZXYueG1sUEsFBgAAAAAEAAQA8wAAABgGAAAA&#10;AA==&#10;" filled="f" stroked="f">
          <v:textbox inset="0,0,0,0">
            <w:txbxContent>
              <w:p w:rsidR="00BD0746" w:rsidRDefault="00BD0746">
                <w:pPr>
                  <w:spacing w:before="4"/>
                  <w:ind w:left="20" w:right="-5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w w:val="105"/>
                    <w:sz w:val="14"/>
                  </w:rPr>
                  <w:t>СЗВ-М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2054" type="#_x0000_t202" style="position:absolute;margin-left:731.45pt;margin-top:567.25pt;width:54.2pt;height:9.2pt;z-index:-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jGrwIAALAFAAAOAAAAZHJzL2Uyb0RvYy54bWysVG1vmzAQ/j5p/8HydwqkhAIqqZIQpknd&#10;i9TuBzhggjWwme0Eumn/fWcT0qTVpGkbH9DZPj++5+65u70b2gYdqFRM8BT7Vx5GlBeiZHyX4i+P&#10;uRNhpDThJWkEpyl+ogrfLd6+ue27hM5ELZqSSgQgXCV9l+Ja6y5xXVXUtCXqSnSUw2ElZEs0LOXO&#10;LSXpAb1t3JnnhW4vZNlJUVClYDcbD/HC4lcVLfSnqlJUoybFEJu2f2n/W/N3F7ck2UnS1aw4hkH+&#10;IoqWMA6PnqAyognaS/YKqmWFFEpU+qoQrSuqihXUcgA2vveCzUNNOmq5QHJUd0qT+n+wxcfDZ4lY&#10;meIYI05aKNEjHTRaiQH5vklP36kEvB468NMD7EOZLVXV3Yviq0JcrGvCd3QppehrSkoIz950z66O&#10;OMqAbPsPooR3yF4LCzRUsjW5g2wgQIcyPZ1KY2IpYDOMousATgo48v0wAhtic0kyXe6k0u+oaJEx&#10;Uiyh8hacHO6VHl0nF/MWFzlrGlv9hl9sAOa4A0/DVXNmgrDF/BF78SbaRIETzMKNE3hZ5izzdeCE&#10;uX8zz66z9Trzf5p3/SCpWVlSbp6ZhOUHf1a4o8RHSZykpUTDSgNnQlJyt103Eh0ICDu33zEhZ27u&#10;ZRg2X8DlBSV/FnirWezkYXTjBHkwd+IbL3I8P17FoRfEQZZfUrpnnP47JdSD5uaz+ail33Lz7Pea&#10;G0lapmF0NKxNcXRyIolR4IaXtrSasGa0z1Jhwn9OBZR7KrTVq5HoKFY9bAfbGddTG2xF+QQClgIE&#10;BlqEsQdGLeR3jHoYISlW3/ZEUoya9xyawMybyZCTsZ0Mwgu4mmKN0Wiu9TiX9p1kuxqQxzbjYgmN&#10;UjErYtNRYxTAwCxgLFguxxFm5s752no9D9rFLwAAAP//AwBQSwMEFAAGAAgAAAAhAJIXtlviAAAA&#10;DwEAAA8AAABkcnMvZG93bnJldi54bWxMj8FOwzAQRO9I/IO1SNyok7YJNMSpKgQnJNQ0HDg6sZtY&#10;jdchdtvw92xOcNvZGc2+zbeT7dlFj944FBAvImAaG6cMtgI+q7eHJ2A+SFSyd6gF/GgP2+L2JpeZ&#10;clcs9eUQWkYl6DMpoAthyDj3Taet9As3aCTv6EYrA8mx5WqUVyq3PV9GUcqtNEgXOjnol043p8PZ&#10;Cth9Yflqvj/qfXksTVVtInxPT0Lc3027Z2BBT+EvDDM+oUNBTLU7o/KsJ71OlxvK0hSv1gmwOZM8&#10;xitg9bxLyOVFzv//UfwCAAD//wMAUEsBAi0AFAAGAAgAAAAhALaDOJL+AAAA4QEAABMAAAAAAAAA&#10;AAAAAAAAAAAAAFtDb250ZW50X1R5cGVzXS54bWxQSwECLQAUAAYACAAAACEAOP0h/9YAAACUAQAA&#10;CwAAAAAAAAAAAAAAAAAvAQAAX3JlbHMvLnJlbHNQSwECLQAUAAYACAAAACEAOdk4xq8CAACwBQAA&#10;DgAAAAAAAAAAAAAAAAAuAgAAZHJzL2Uyb0RvYy54bWxQSwECLQAUAAYACAAAACEAkhe2W+IAAAAP&#10;AQAADwAAAAAAAAAAAAAAAAAJBQAAZHJzL2Rvd25yZXYueG1sUEsFBgAAAAAEAAQA8wAAABgGAAAA&#10;AA==&#10;" filled="f" stroked="f">
          <v:textbox inset="0,0,0,0">
            <w:txbxContent>
              <w:p w:rsidR="00BD0746" w:rsidRDefault="00BD0746">
                <w:pPr>
                  <w:spacing w:before="4"/>
                  <w:ind w:left="20" w:right="-10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sz w:val="14"/>
                  </w:rPr>
                  <w:t>Страница 9 из 17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4393E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37pt;margin-top:567.25pt;width:23.4pt;height:9.2pt;z-index:-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yqsgIAALA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UwxEcdICRY900OhODMi37ek7lYDXQwd+eoB9oNmWqrp7UXxTiItNTfierqUUfU1JCfB801j32VVD&#10;iEqUCbLrP4oS8pCDFjbQUMnW9A66gSA60PR0psZgKWAziBd+BCcFHPn+PAotNpck0+VOKv2eihYZ&#10;I8USmLfByfFeaQOGJJOLycVFzprGst/wqw1wHHcgNVw1ZwaEJfNn7MXbaBuFThjMt07oZZmzzjeh&#10;M8/9xSx7l202mf/L5PXDpGZlSblJMwnLD/+MuJPER0mcpaVEw0oTzkBScr/bNBIdCQg7t59tOZxc&#10;3NxrGLYJUMuLkvwg9O6C2Mnn0cIJ83DmxAsvcjw/vovnXhiHWX5d0j3j9N9LQn2K41kwG7V0Af2i&#10;Ns9+r2sjScs0jI6GtaDdsxNJjAK3vLTUasKa0X7WCgP/0gqgeyLa6tVIdBSrHnaDfRmhyW7kuxPl&#10;EwhYChAYaBHGHhi1kD8w6mGEpFh9PxBJMWo+cHgEZt5MhpyM3WQQXsDVFGuMRnOjx7l06CTb1xB5&#10;fGZcrOGhVMyK+ILi9LxgLNhaTiPMzJ3n/9brMmhXvwEAAP//AwBQSwMEFAAGAAgAAAAhAKU/I0Xg&#10;AAAADAEAAA8AAABkcnMvZG93bnJldi54bWxMj81OwzAQhO9IvIO1SNyo3fQHGuJUVQUnJEQaDhyd&#10;2E2sxusQu214ezYnOO7saGa+bDu6jl3MEKxHCfOZAGaw9tpiI+GzfH14AhaiQq06j0bCjwmwzW9v&#10;MpVqf8XCXA6xYRSCIVUS2hj7lPNQt8apMPO9Qfod/eBUpHNouB7UlcJdxxMh1twpi9TQqt7sW1Of&#10;DmcnYfeFxYv9fq8+imNhy3Ij8G19kvL+btw9A4tmjH9mmObTdMhpU+XPqAPrJDwuCSWSPl8sV8Am&#10;RyIIppqkVbIBnmf8P0T+CwAA//8DAFBLAQItABQABgAIAAAAIQC2gziS/gAAAOEBAAATAAAAAAAA&#10;AAAAAAAAAAAAAABbQ29udGVudF9UeXBlc10ueG1sUEsBAi0AFAAGAAgAAAAhADj9If/WAAAAlAEA&#10;AAsAAAAAAAAAAAAAAAAALwEAAF9yZWxzLy5yZWxzUEsBAi0AFAAGAAgAAAAhAGusTKqyAgAAsAUA&#10;AA4AAAAAAAAAAAAAAAAALgIAAGRycy9lMm9Eb2MueG1sUEsBAi0AFAAGAAgAAAAhAKU/I0XgAAAA&#10;DAEAAA8AAAAAAAAAAAAAAAAADAUAAGRycy9kb3ducmV2LnhtbFBLBQYAAAAABAAEAPMAAAAZBgAA&#10;AAA=&#10;" filled="f" stroked="f">
          <v:textbox inset="0,0,0,0">
            <w:txbxContent>
              <w:p w:rsidR="00BD0746" w:rsidRDefault="00BD0746">
                <w:pPr>
                  <w:spacing w:before="4"/>
                  <w:ind w:left="20" w:right="-5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w w:val="105"/>
                    <w:sz w:val="14"/>
                  </w:rPr>
                  <w:t>СЗВ-М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2052" type="#_x0000_t202" style="position:absolute;margin-left:726.55pt;margin-top:567.25pt;width:57.7pt;height:9.2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lT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vq9J1KwOi+AzM9wDV02WaqujtRfFeIi01N+J6upBR9TUkJ0fnmpfvs6Yij&#10;DMiu/yRKcEMOWligoZKtKR0UAwE6dOnx3BkTSgGXi+tgEYOmAJXvz6PQds4lyfS4k0p/oKJFRkix&#10;hMZbcHK8U9oEQ5LJxPjiImdNY5vf8BcXYDjegGt4anQmCNvLp9iLt9E2Cp0wmG+d0MsyZ5VvQmee&#10;+4tZdp1tNpn/y/j1w6RmZUm5cTPxyg//rG8nho+MODNLiYaVBs6EpOR+t2kkOhLgdW4/W3LQXMzc&#10;l2HYIkAur1Lyg9BbB7GTz6OFE+bhzIkXXuR4fryO514Yh1n+MqU7xum/p4T6FMezYDZy6RL0q9w8&#10;+73NjSQt07A5GtamODobkcQwcMtL21pNWDPKz0phwr+UAto9Ndry1VB0JKsedoMdjNk0BjtRPgKB&#10;pQCCARdh64FQC/kTox42SIrVjwORFKPmI4chMOtmEuQk7CaB8AKeplhjNIobPa6lQyfZvgbkccy4&#10;WMGgVMyS2EzUGMVpvGAr2FxOG8ysnef/1uqyZ5e/AQAA//8DAFBLAwQUAAYACAAAACEAyLTCYOIA&#10;AAAPAQAADwAAAGRycy9kb3ducmV2LnhtbEyPwU7DMBBE70j8g7VI3KiTtonaEKeqEJyQEGk4cHRi&#10;N7Ear0PstuHv2ZzKbWZ3NPs23022Zxc9euNQQLyIgGlsnDLYCviq3p42wHyQqGTvUAv41R52xf1d&#10;LjPlrljqyyG0jErQZ1JAF8KQce6bTlvpF27QSLujG60MZMeWq1Feqdz2fBlFKbfSIF3o5KBfOt2c&#10;DmcrYP+N5av5+ag/y2Npqmob4Xt6EuLxYdo/Awt6CrcwzPiEDgUx1e6MyrOe/DpZxZQlFa/WCbA5&#10;k6QbUvU8S5Zb4EXO//9R/AEAAP//AwBQSwECLQAUAAYACAAAACEAtoM4kv4AAADhAQAAEwAAAAAA&#10;AAAAAAAAAAAAAAAAW0NvbnRlbnRfVHlwZXNdLnhtbFBLAQItABQABgAIAAAAIQA4/SH/1gAAAJQB&#10;AAALAAAAAAAAAAAAAAAAAC8BAABfcmVscy8ucmVsc1BLAQItABQABgAIAAAAIQAdLqlTsQIAAK8F&#10;AAAOAAAAAAAAAAAAAAAAAC4CAABkcnMvZTJvRG9jLnhtbFBLAQItABQABgAIAAAAIQDItMJg4gAA&#10;AA8BAAAPAAAAAAAAAAAAAAAAAAsFAABkcnMvZG93bnJldi54bWxQSwUGAAAAAAQABADzAAAAGgYA&#10;AAAA&#10;" filled="f" stroked="f">
          <v:textbox inset="0,0,0,0">
            <w:txbxContent>
              <w:p w:rsidR="00BD0746" w:rsidRDefault="00BD0746">
                <w:pPr>
                  <w:spacing w:before="4"/>
                  <w:ind w:left="20" w:right="-10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sz w:val="14"/>
                  </w:rPr>
                  <w:t>Страница 10 из 17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4393E">
    <w:pPr>
      <w:pStyle w:val="a3"/>
      <w:spacing w:line="14" w:lineRule="auto"/>
      <w:rPr>
        <w:sz w:val="20"/>
      </w:rPr>
    </w:pPr>
    <w:r>
      <w:rPr>
        <w:noProof/>
      </w:rPr>
      <w:pict>
        <v:shape id="AutoShape 8" o:spid="_x0000_s2051" style="position:absolute;margin-left:36pt;margin-top:565.1pt;width:770pt;height:.1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vOZwMAABoJAAAOAAAAZHJzL2Uyb0RvYy54bWysVmFv2jAQ/T5p/8Hyx000cRoIoEI1QZkm&#10;dVulsh9gEodES+zMNoRu2n/f2YmBQJnQNBDBzr08372z73J3vysLtGVS5YJPMLnxMWI8FknO1xP8&#10;bbnoDTFSmvKEFoKzCX5hCt9P3765q6sxC0QmioRJBCRcjetqgjOtq7HnqThjJVU3omIcjKmQJdUw&#10;lWsvkbQG9rLwAt8feLWQSSVFzJSCu/PGiKeWP01ZrL+mqWIaFRMMvml7lfa6MldvekfHa0mrLI9b&#10;N+g/eFHSnMOie6o51RRtZH5GVeaxFEqk+iYWpSfSNI+ZjQGiIf5JNM8ZrZiNBcRR1V4m9f9o4y/b&#10;J4nyZIIHGHFaQoo+bLSwK6Ohkaeu1BhQz9WTNAGq6lHE3xUYvI7FTBRg0Kr+LBKgoUBjJdmlsjRP&#10;QrBoZ5V/2SvPdhrFcHMURSPfhwTFYCNBZBPj0bF7Nt4o/ZEJy0O3j0o3eUtgZFVPWt+XQJGWBaTw&#10;fQ/5KArsr83yHkQc6J2Hlj6qEemHsHjL6agCh7JUQ0ICw3eKunUowxVc4god6q9cfYcyXOElLkjU&#10;UYik3/fD1xyLHMyQDS6RwfG8hmzkYIZseImMdNUnA3JB/04CSCcDkPS1SyvNXKbjHW9TDSNETXHx&#10;7eaqhDKbagmMblcBA4DMtriAhZRdjYWUXI0Fxa/GgqBXY8krwTVBtppIKHOnBU5iBAVu1WzXimoj&#10;pdHEDFENh8xueXOnFFu2FNamTw4orHKwFvwYFd2O4IAcxeDMhwcqS3cGPADcIw2QhNEQzskVlOfI&#10;i5w2ynNOCMwIAUWsGVhxjKZHdYaLRV4UtigU3EgWAJnddEoUeWKMRjQl16tZIdGWQouJFuZrRAey&#10;DkyKDU8sWcZo8tCONc2LZgz4wm5aKIltqkxxtD3k18gfPQwfhmEvDAYPvdCfz3sfFrOwN1iQqD+/&#10;nc9mc/LbuEbCcZYnCePGO9fPSHhdv2g7a9OJ9h2tE0Un2IX9nAfrdd2wWkAs7r/R2vWLpsGsRPIC&#10;vUOKpkHDCwUMMiF/YlRDc55g9WNDJcOo+MSh+41ICKlA2k7CvinLSB5bVscWymOgmmCNoXKY4Uw3&#10;bwCbSubrDFYiNq1cmNaX5qa52ObWeNVOoAHbCNqXBdPhj+cWdXilmf4BAAD//wMAUEsDBBQABgAI&#10;AAAAIQD7ka/43QAAAA0BAAAPAAAAZHJzL2Rvd25yZXYueG1sTI/NTsMwEITvSLyDtUjcqJ2AQglx&#10;KoTg2EqUcnfibRzhn8h22pCnxxEHetzZ0cw31WYympzQh95ZDtmKAUHbOtnbjsPh8/1uDSREYaXQ&#10;ziKHHwywqa+vKlFKd7YfeNrHjqQQG0rBQcU4lJSGVqERYeUGtOl3dN6ImE7fUenFOYUbTXPGCmpE&#10;b1ODEgO+Kmy/96PhsC2e5mm9O85fXs0Ho5vdG9uOnN/eTC/PQCJO8d8MC35ChzoxNW60MhDN4TFP&#10;U2LSs3uWA1kcRbZozZ/2ALSu6OWK+hcAAP//AwBQSwECLQAUAAYACAAAACEAtoM4kv4AAADhAQAA&#10;EwAAAAAAAAAAAAAAAAAAAAAAW0NvbnRlbnRfVHlwZXNdLnhtbFBLAQItABQABgAIAAAAIQA4/SH/&#10;1gAAAJQBAAALAAAAAAAAAAAAAAAAAC8BAABfcmVscy8ucmVsc1BLAQItABQABgAIAAAAIQDSKEvO&#10;ZwMAABoJAAAOAAAAAAAAAAAAAAAAAC4CAABkcnMvZTJvRG9jLnhtbFBLAQItABQABgAIAAAAIQD7&#10;ka/43QAAAA0BAAAPAAAAAAAAAAAAAAAAAMEFAABkcnMvZG93bnJldi54bWxQSwUGAAAAAAQABADz&#10;AAAAywYAAAAA&#10;" path="m,l7392,t,l14784,t,l15400,e" filled="f" strokecolor="#7f7f7f" strokeweight=".2pt">
          <v:path arrowok="t" o:connecttype="custom" o:connectlocs="0,0;4693920,0;4693920,0;9387840,0;9387840,0;9779000,0" o:connectangles="0,0,0,0,0,0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37pt;margin-top:567.25pt;width:23.4pt;height:9.2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BZsQ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qWpztCrFIweejDTI1xDl22mqr8X5TeFuFg3hO/orZRiaCipIDrfvHSfPZ1w&#10;lAHZDh9FBW7IXgsLNNayM6WDYiBAhy49nTpjQinhMkiWfgyaElS+H8Wh7ZxL0vlxL5V+T0WHjJBh&#10;CY234ORwr7QJhqSzifHFRcHa1ja/5RcXYDjdgGt4anQmCNvLn4mXbOJNHDphEG2c0Mtz57ZYh05U&#10;+MtF/i5fr3P/l/Hrh2nDqopy42bmlR/+Wd+ODJ8YcWKWEi2rDJwJScnddt1KdCDA68J+tuSgOZu5&#10;l2HYIkAuL1Lyg9C7CxKniOKlExbhwkmWXux4fnKXRF6YhHlxmdI94/TfU0JDhpNFsJi4dA76RW6e&#10;/V7nRtKOadgcLesyHJ+MSGoYuOGVba0mrJ3kZ6Uw4Z9LAe2eG235aig6kVWP29EORjSPwVZUT0Bg&#10;KYBgwEXYeiA0Qv7AaIANkmH1fU8kxaj9wGEIzLqZBTkL21kgvISnGdYYTeJaT2tp30u2awB5GjMu&#10;bmFQamZJbCZqiuI4XrAVbC7HDWbWzvN/a3Xes6vfAAAA//8DAFBLAwQUAAYACAAAACEApT8jReAA&#10;AAAMAQAADwAAAGRycy9kb3ducmV2LnhtbEyPzU7DMBCE70i8g7VI3Kjd9Aca4lRVBSckRBoOHJ3Y&#10;TazG6xC7bXh7Nic47uxoZr5sO7qOXcwQrEcJ85kAZrD22mIj4bN8fXgCFqJCrTqPRsKPCbDNb28y&#10;lWp/xcJcDrFhFIIhVRLaGPuU81C3xqkw871B+h394FSkc2i4HtSVwl3HEyHW3CmL1NCq3uxbU58O&#10;Zydh94XFi/1+rz6KY2HLciPwbX2S8v5u3D0Di2aMf2aY5tN0yGlT5c+oA+skPC4JJZI+XyxXwCZH&#10;IgimmqRVsgGeZ/w/RP4LAAD//wMAUEsBAi0AFAAGAAgAAAAhALaDOJL+AAAA4QEAABMAAAAAAAAA&#10;AAAAAAAAAAAAAFtDb250ZW50X1R5cGVzXS54bWxQSwECLQAUAAYACAAAACEAOP0h/9YAAACUAQAA&#10;CwAAAAAAAAAAAAAAAAAvAQAAX3JlbHMvLnJlbHNQSwECLQAUAAYACAAAACEAk4KwWbECAACvBQAA&#10;DgAAAAAAAAAAAAAAAAAuAgAAZHJzL2Uyb0RvYy54bWxQSwECLQAUAAYACAAAACEApT8jReAAAAAM&#10;AQAADwAAAAAAAAAAAAAAAAALBQAAZHJzL2Rvd25yZXYueG1sUEsFBgAAAAAEAAQA8wAAABgGAAAA&#10;AA==&#10;" filled="f" stroked="f">
          <v:textbox inset="0,0,0,0">
            <w:txbxContent>
              <w:p w:rsidR="00BD0746" w:rsidRDefault="00BD0746">
                <w:pPr>
                  <w:spacing w:before="4"/>
                  <w:ind w:left="20" w:right="-5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w w:val="105"/>
                    <w:sz w:val="14"/>
                  </w:rPr>
                  <w:t>СЗВ-М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49" type="#_x0000_t202" style="position:absolute;margin-left:726.55pt;margin-top:567.25pt;width:57.7pt;height:9.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m1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nqDL1Kwei+BzM9wjV02Waq+jtRfleIi3VD+I7eSCmGhpIKovPNS/fZ0wlH&#10;GZDt8ElU4IbstbBAYy07UzooBgJ06NLjqTMmlBIul5fBMgFNCSrfj+LQds4l6fy4l0p/oKJDRsiw&#10;hMZbcHK4U9oEQ9LZxPjiomBta5vf8hcXYDjdgGt4anQmCNvLp8RLNvEmDp0wiDZO6OW5c1OsQycq&#10;/OUiv8zX69z/Zfz6YdqwqqLcuJl55Yd/1rcjwydGnJilRMsqA2dCUnK3XbcSHQjwurCfLTlozmbu&#10;yzBsESCXVyn5QejdBolTRPHSCYtw4SRLL3Y8P7lNIi9Mwrx4mdId4/TfU0JDhpNFsJi4dA76VW6e&#10;/d7mRtKOadgcLesyHJ+MSGoYuOGVba0mrJ3kZ6Uw4Z9LAe2eG235aig6kVWP29EOxnIeg62oHoHA&#10;UgDBgIuw9UBohPyJ0QAbJMPqx55IilH7kcMQmHUzC3IWtrNAeAlPM6wxmsS1ntbSvpds1wDyNGZc&#10;3MCg1MyS2EzUFMVxvGAr2FyOG8ysnef/1uq8Z1e/AQAA//8DAFBLAwQUAAYACAAAACEAyLTCYOIA&#10;AAAPAQAADwAAAGRycy9kb3ducmV2LnhtbEyPwU7DMBBE70j8g7VI3KiTtonaEKeqEJyQEGk4cHRi&#10;N7Ear0PstuHv2ZzKbWZ3NPs23022Zxc9euNQQLyIgGlsnDLYCviq3p42wHyQqGTvUAv41R52xf1d&#10;LjPlrljqyyG0jErQZ1JAF8KQce6bTlvpF27QSLujG60MZMeWq1Feqdz2fBlFKbfSIF3o5KBfOt2c&#10;DmcrYP+N5av5+ag/y2Npqmob4Xt6EuLxYdo/Awt6CrcwzPiEDgUx1e6MyrOe/DpZxZQlFa/WCbA5&#10;k6QbUvU8S5Zb4EXO//9R/AEAAP//AwBQSwECLQAUAAYACAAAACEAtoM4kv4AAADhAQAAEwAAAAAA&#10;AAAAAAAAAAAAAAAAW0NvbnRlbnRfVHlwZXNdLnhtbFBLAQItABQABgAIAAAAIQA4/SH/1gAAAJQB&#10;AAALAAAAAAAAAAAAAAAAAC8BAABfcmVscy8ucmVsc1BLAQItABQABgAIAAAAIQCoL/m1sQIAAK8F&#10;AAAOAAAAAAAAAAAAAAAAAC4CAABkcnMvZTJvRG9jLnhtbFBLAQItABQABgAIAAAAIQDItMJg4gAA&#10;AA8BAAAPAAAAAAAAAAAAAAAAAAsFAABkcnMvZG93bnJldi54bWxQSwUGAAAAAAQABADzAAAAGgYA&#10;AAAA&#10;" filled="f" stroked="f">
          <v:textbox inset="0,0,0,0">
            <w:txbxContent>
              <w:p w:rsidR="00BD0746" w:rsidRPr="00700748" w:rsidRDefault="00BD0746">
                <w:pPr>
                  <w:spacing w:before="4"/>
                  <w:ind w:left="20" w:right="-10"/>
                  <w:rPr>
                    <w:i/>
                    <w:sz w:val="14"/>
                  </w:rPr>
                </w:pPr>
                <w:r>
                  <w:rPr>
                    <w:i/>
                    <w:color w:val="3F3F3F"/>
                    <w:sz w:val="14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i/>
                    <w:color w:val="3F3F3F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E9564C">
                  <w:rPr>
                    <w:i/>
                    <w:noProof/>
                    <w:color w:val="3F3F3F"/>
                    <w:sz w:val="14"/>
                  </w:rPr>
                  <w:t>16</w:t>
                </w:r>
                <w:r>
                  <w:fldChar w:fldCharType="end"/>
                </w:r>
                <w:r>
                  <w:rPr>
                    <w:i/>
                    <w:color w:val="3F3F3F"/>
                    <w:sz w:val="14"/>
                  </w:rPr>
                  <w:t xml:space="preserve"> из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C0" w:rsidRDefault="00A575C0">
      <w:pPr>
        <w:spacing w:after="0" w:line="240" w:lineRule="auto"/>
      </w:pPr>
      <w:r>
        <w:separator/>
      </w:r>
    </w:p>
  </w:footnote>
  <w:footnote w:type="continuationSeparator" w:id="0">
    <w:p w:rsidR="00A575C0" w:rsidRDefault="00A5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D0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D0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46" w:rsidRDefault="00BD0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A67"/>
    <w:multiLevelType w:val="hybridMultilevel"/>
    <w:tmpl w:val="0EC87D14"/>
    <w:lvl w:ilvl="0" w:tplc="C4CC6962">
      <w:start w:val="1"/>
      <w:numFmt w:val="decimal"/>
      <w:lvlText w:val="%1)"/>
      <w:lvlJc w:val="left"/>
      <w:pPr>
        <w:ind w:left="54" w:hanging="23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FFC4D22">
      <w:start w:val="1"/>
      <w:numFmt w:val="bullet"/>
      <w:lvlText w:val="•"/>
      <w:lvlJc w:val="left"/>
      <w:pPr>
        <w:ind w:left="595" w:hanging="239"/>
      </w:pPr>
      <w:rPr>
        <w:rFonts w:hint="default"/>
      </w:rPr>
    </w:lvl>
    <w:lvl w:ilvl="2" w:tplc="914A6A1A">
      <w:start w:val="1"/>
      <w:numFmt w:val="bullet"/>
      <w:lvlText w:val="•"/>
      <w:lvlJc w:val="left"/>
      <w:pPr>
        <w:ind w:left="1130" w:hanging="239"/>
      </w:pPr>
      <w:rPr>
        <w:rFonts w:hint="default"/>
      </w:rPr>
    </w:lvl>
    <w:lvl w:ilvl="3" w:tplc="D3EEE7E2">
      <w:start w:val="1"/>
      <w:numFmt w:val="bullet"/>
      <w:lvlText w:val="•"/>
      <w:lvlJc w:val="left"/>
      <w:pPr>
        <w:ind w:left="1666" w:hanging="239"/>
      </w:pPr>
      <w:rPr>
        <w:rFonts w:hint="default"/>
      </w:rPr>
    </w:lvl>
    <w:lvl w:ilvl="4" w:tplc="758CDA90">
      <w:start w:val="1"/>
      <w:numFmt w:val="bullet"/>
      <w:lvlText w:val="•"/>
      <w:lvlJc w:val="left"/>
      <w:pPr>
        <w:ind w:left="2201" w:hanging="239"/>
      </w:pPr>
      <w:rPr>
        <w:rFonts w:hint="default"/>
      </w:rPr>
    </w:lvl>
    <w:lvl w:ilvl="5" w:tplc="883C0CA8">
      <w:start w:val="1"/>
      <w:numFmt w:val="bullet"/>
      <w:lvlText w:val="•"/>
      <w:lvlJc w:val="left"/>
      <w:pPr>
        <w:ind w:left="2736" w:hanging="239"/>
      </w:pPr>
      <w:rPr>
        <w:rFonts w:hint="default"/>
      </w:rPr>
    </w:lvl>
    <w:lvl w:ilvl="6" w:tplc="EA5EDC28">
      <w:start w:val="1"/>
      <w:numFmt w:val="bullet"/>
      <w:lvlText w:val="•"/>
      <w:lvlJc w:val="left"/>
      <w:pPr>
        <w:ind w:left="3272" w:hanging="239"/>
      </w:pPr>
      <w:rPr>
        <w:rFonts w:hint="default"/>
      </w:rPr>
    </w:lvl>
    <w:lvl w:ilvl="7" w:tplc="64B637FE">
      <w:start w:val="1"/>
      <w:numFmt w:val="bullet"/>
      <w:lvlText w:val="•"/>
      <w:lvlJc w:val="left"/>
      <w:pPr>
        <w:ind w:left="3807" w:hanging="239"/>
      </w:pPr>
      <w:rPr>
        <w:rFonts w:hint="default"/>
      </w:rPr>
    </w:lvl>
    <w:lvl w:ilvl="8" w:tplc="777EB2BC">
      <w:start w:val="1"/>
      <w:numFmt w:val="bullet"/>
      <w:lvlText w:val="•"/>
      <w:lvlJc w:val="left"/>
      <w:pPr>
        <w:ind w:left="4342" w:hanging="239"/>
      </w:pPr>
      <w:rPr>
        <w:rFonts w:hint="default"/>
      </w:rPr>
    </w:lvl>
  </w:abstractNum>
  <w:abstractNum w:abstractNumId="1" w15:restartNumberingAfterBreak="0">
    <w:nsid w:val="1E2B1880"/>
    <w:multiLevelType w:val="multilevel"/>
    <w:tmpl w:val="3C0E4880"/>
    <w:lvl w:ilvl="0">
      <w:start w:val="1"/>
      <w:numFmt w:val="decimal"/>
      <w:lvlText w:val="%1."/>
      <w:lvlJc w:val="left"/>
      <w:pPr>
        <w:ind w:left="397" w:hanging="280"/>
      </w:pPr>
      <w:rPr>
        <w:rFonts w:hint="default"/>
        <w:b/>
        <w:bCs/>
        <w:w w:val="94"/>
      </w:rPr>
    </w:lvl>
    <w:lvl w:ilvl="1">
      <w:start w:val="1"/>
      <w:numFmt w:val="decimal"/>
      <w:lvlText w:val="%1.%2."/>
      <w:lvlJc w:val="left"/>
      <w:pPr>
        <w:ind w:left="572" w:hanging="455"/>
      </w:pPr>
      <w:rPr>
        <w:rFonts w:ascii="Times New Roman" w:eastAsia="Times New Roman" w:hAnsi="Times New Roman" w:cs="Times New Roman" w:hint="default"/>
        <w:b/>
        <w:bCs/>
        <w:w w:val="92"/>
        <w:sz w:val="26"/>
        <w:szCs w:val="26"/>
      </w:rPr>
    </w:lvl>
    <w:lvl w:ilvl="2">
      <w:start w:val="1"/>
      <w:numFmt w:val="bullet"/>
      <w:lvlText w:val="•"/>
      <w:lvlJc w:val="left"/>
      <w:pPr>
        <w:ind w:left="1170" w:hanging="35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28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0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5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350"/>
      </w:pPr>
      <w:rPr>
        <w:rFonts w:hint="default"/>
      </w:rPr>
    </w:lvl>
  </w:abstractNum>
  <w:abstractNum w:abstractNumId="2" w15:restartNumberingAfterBreak="0">
    <w:nsid w:val="1F9260F6"/>
    <w:multiLevelType w:val="hybridMultilevel"/>
    <w:tmpl w:val="FF0038EC"/>
    <w:lvl w:ilvl="0" w:tplc="387C6100">
      <w:start w:val="1"/>
      <w:numFmt w:val="decimal"/>
      <w:lvlText w:val="%1)"/>
      <w:lvlJc w:val="left"/>
      <w:pPr>
        <w:ind w:left="54" w:hanging="23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1901040">
      <w:start w:val="1"/>
      <w:numFmt w:val="bullet"/>
      <w:lvlText w:val="•"/>
      <w:lvlJc w:val="left"/>
      <w:pPr>
        <w:ind w:left="595" w:hanging="239"/>
      </w:pPr>
      <w:rPr>
        <w:rFonts w:hint="default"/>
      </w:rPr>
    </w:lvl>
    <w:lvl w:ilvl="2" w:tplc="A5681DD8">
      <w:start w:val="1"/>
      <w:numFmt w:val="bullet"/>
      <w:lvlText w:val="•"/>
      <w:lvlJc w:val="left"/>
      <w:pPr>
        <w:ind w:left="1130" w:hanging="239"/>
      </w:pPr>
      <w:rPr>
        <w:rFonts w:hint="default"/>
      </w:rPr>
    </w:lvl>
    <w:lvl w:ilvl="3" w:tplc="2B6AF8B2">
      <w:start w:val="1"/>
      <w:numFmt w:val="bullet"/>
      <w:lvlText w:val="•"/>
      <w:lvlJc w:val="left"/>
      <w:pPr>
        <w:ind w:left="1666" w:hanging="239"/>
      </w:pPr>
      <w:rPr>
        <w:rFonts w:hint="default"/>
      </w:rPr>
    </w:lvl>
    <w:lvl w:ilvl="4" w:tplc="7C0679D6">
      <w:start w:val="1"/>
      <w:numFmt w:val="bullet"/>
      <w:lvlText w:val="•"/>
      <w:lvlJc w:val="left"/>
      <w:pPr>
        <w:ind w:left="2201" w:hanging="239"/>
      </w:pPr>
      <w:rPr>
        <w:rFonts w:hint="default"/>
      </w:rPr>
    </w:lvl>
    <w:lvl w:ilvl="5" w:tplc="84A63716">
      <w:start w:val="1"/>
      <w:numFmt w:val="bullet"/>
      <w:lvlText w:val="•"/>
      <w:lvlJc w:val="left"/>
      <w:pPr>
        <w:ind w:left="2736" w:hanging="239"/>
      </w:pPr>
      <w:rPr>
        <w:rFonts w:hint="default"/>
      </w:rPr>
    </w:lvl>
    <w:lvl w:ilvl="6" w:tplc="BF0CBE98">
      <w:start w:val="1"/>
      <w:numFmt w:val="bullet"/>
      <w:lvlText w:val="•"/>
      <w:lvlJc w:val="left"/>
      <w:pPr>
        <w:ind w:left="3272" w:hanging="239"/>
      </w:pPr>
      <w:rPr>
        <w:rFonts w:hint="default"/>
      </w:rPr>
    </w:lvl>
    <w:lvl w:ilvl="7" w:tplc="6D34EE66">
      <w:start w:val="1"/>
      <w:numFmt w:val="bullet"/>
      <w:lvlText w:val="•"/>
      <w:lvlJc w:val="left"/>
      <w:pPr>
        <w:ind w:left="3807" w:hanging="239"/>
      </w:pPr>
      <w:rPr>
        <w:rFonts w:hint="default"/>
      </w:rPr>
    </w:lvl>
    <w:lvl w:ilvl="8" w:tplc="759E9032">
      <w:start w:val="1"/>
      <w:numFmt w:val="bullet"/>
      <w:lvlText w:val="•"/>
      <w:lvlJc w:val="left"/>
      <w:pPr>
        <w:ind w:left="4342" w:hanging="239"/>
      </w:pPr>
      <w:rPr>
        <w:rFonts w:hint="default"/>
      </w:rPr>
    </w:lvl>
  </w:abstractNum>
  <w:abstractNum w:abstractNumId="3" w15:restartNumberingAfterBreak="0">
    <w:nsid w:val="30B71EDB"/>
    <w:multiLevelType w:val="hybridMultilevel"/>
    <w:tmpl w:val="EFF8868A"/>
    <w:lvl w:ilvl="0" w:tplc="CED2C43A">
      <w:start w:val="1"/>
      <w:numFmt w:val="decimal"/>
      <w:lvlText w:val="%1."/>
      <w:lvlJc w:val="left"/>
      <w:pPr>
        <w:ind w:left="54" w:hanging="22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E4270D0">
      <w:start w:val="1"/>
      <w:numFmt w:val="bullet"/>
      <w:lvlText w:val="•"/>
      <w:lvlJc w:val="left"/>
      <w:pPr>
        <w:ind w:left="595" w:hanging="220"/>
      </w:pPr>
      <w:rPr>
        <w:rFonts w:hint="default"/>
      </w:rPr>
    </w:lvl>
    <w:lvl w:ilvl="2" w:tplc="6FC2C962">
      <w:start w:val="1"/>
      <w:numFmt w:val="bullet"/>
      <w:lvlText w:val="•"/>
      <w:lvlJc w:val="left"/>
      <w:pPr>
        <w:ind w:left="1130" w:hanging="220"/>
      </w:pPr>
      <w:rPr>
        <w:rFonts w:hint="default"/>
      </w:rPr>
    </w:lvl>
    <w:lvl w:ilvl="3" w:tplc="465CC6EC">
      <w:start w:val="1"/>
      <w:numFmt w:val="bullet"/>
      <w:lvlText w:val="•"/>
      <w:lvlJc w:val="left"/>
      <w:pPr>
        <w:ind w:left="1666" w:hanging="220"/>
      </w:pPr>
      <w:rPr>
        <w:rFonts w:hint="default"/>
      </w:rPr>
    </w:lvl>
    <w:lvl w:ilvl="4" w:tplc="F2F6673A">
      <w:start w:val="1"/>
      <w:numFmt w:val="bullet"/>
      <w:lvlText w:val="•"/>
      <w:lvlJc w:val="left"/>
      <w:pPr>
        <w:ind w:left="2201" w:hanging="220"/>
      </w:pPr>
      <w:rPr>
        <w:rFonts w:hint="default"/>
      </w:rPr>
    </w:lvl>
    <w:lvl w:ilvl="5" w:tplc="9132AFAC">
      <w:start w:val="1"/>
      <w:numFmt w:val="bullet"/>
      <w:lvlText w:val="•"/>
      <w:lvlJc w:val="left"/>
      <w:pPr>
        <w:ind w:left="2736" w:hanging="220"/>
      </w:pPr>
      <w:rPr>
        <w:rFonts w:hint="default"/>
      </w:rPr>
    </w:lvl>
    <w:lvl w:ilvl="6" w:tplc="C8B8D98C">
      <w:start w:val="1"/>
      <w:numFmt w:val="bullet"/>
      <w:lvlText w:val="•"/>
      <w:lvlJc w:val="left"/>
      <w:pPr>
        <w:ind w:left="3272" w:hanging="220"/>
      </w:pPr>
      <w:rPr>
        <w:rFonts w:hint="default"/>
      </w:rPr>
    </w:lvl>
    <w:lvl w:ilvl="7" w:tplc="6A26ADA0">
      <w:start w:val="1"/>
      <w:numFmt w:val="bullet"/>
      <w:lvlText w:val="•"/>
      <w:lvlJc w:val="left"/>
      <w:pPr>
        <w:ind w:left="3807" w:hanging="220"/>
      </w:pPr>
      <w:rPr>
        <w:rFonts w:hint="default"/>
      </w:rPr>
    </w:lvl>
    <w:lvl w:ilvl="8" w:tplc="50400A70">
      <w:start w:val="1"/>
      <w:numFmt w:val="bullet"/>
      <w:lvlText w:val="•"/>
      <w:lvlJc w:val="left"/>
      <w:pPr>
        <w:ind w:left="4342" w:hanging="220"/>
      </w:pPr>
      <w:rPr>
        <w:rFonts w:hint="default"/>
      </w:rPr>
    </w:lvl>
  </w:abstractNum>
  <w:abstractNum w:abstractNumId="4" w15:restartNumberingAfterBreak="0">
    <w:nsid w:val="3A6F013F"/>
    <w:multiLevelType w:val="hybridMultilevel"/>
    <w:tmpl w:val="1D6AE536"/>
    <w:lvl w:ilvl="0" w:tplc="0A363B14">
      <w:start w:val="1"/>
      <w:numFmt w:val="decimal"/>
      <w:lvlText w:val="%1)"/>
      <w:lvlJc w:val="left"/>
      <w:pPr>
        <w:ind w:left="54" w:hanging="23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ABE3C52">
      <w:start w:val="1"/>
      <w:numFmt w:val="bullet"/>
      <w:lvlText w:val="•"/>
      <w:lvlJc w:val="left"/>
      <w:pPr>
        <w:ind w:left="595" w:hanging="239"/>
      </w:pPr>
      <w:rPr>
        <w:rFonts w:hint="default"/>
      </w:rPr>
    </w:lvl>
    <w:lvl w:ilvl="2" w:tplc="994A218E">
      <w:start w:val="1"/>
      <w:numFmt w:val="bullet"/>
      <w:lvlText w:val="•"/>
      <w:lvlJc w:val="left"/>
      <w:pPr>
        <w:ind w:left="1130" w:hanging="239"/>
      </w:pPr>
      <w:rPr>
        <w:rFonts w:hint="default"/>
      </w:rPr>
    </w:lvl>
    <w:lvl w:ilvl="3" w:tplc="B4000F10">
      <w:start w:val="1"/>
      <w:numFmt w:val="bullet"/>
      <w:lvlText w:val="•"/>
      <w:lvlJc w:val="left"/>
      <w:pPr>
        <w:ind w:left="1666" w:hanging="239"/>
      </w:pPr>
      <w:rPr>
        <w:rFonts w:hint="default"/>
      </w:rPr>
    </w:lvl>
    <w:lvl w:ilvl="4" w:tplc="4E988770">
      <w:start w:val="1"/>
      <w:numFmt w:val="bullet"/>
      <w:lvlText w:val="•"/>
      <w:lvlJc w:val="left"/>
      <w:pPr>
        <w:ind w:left="2201" w:hanging="239"/>
      </w:pPr>
      <w:rPr>
        <w:rFonts w:hint="default"/>
      </w:rPr>
    </w:lvl>
    <w:lvl w:ilvl="5" w:tplc="718CA0D8">
      <w:start w:val="1"/>
      <w:numFmt w:val="bullet"/>
      <w:lvlText w:val="•"/>
      <w:lvlJc w:val="left"/>
      <w:pPr>
        <w:ind w:left="2736" w:hanging="239"/>
      </w:pPr>
      <w:rPr>
        <w:rFonts w:hint="default"/>
      </w:rPr>
    </w:lvl>
    <w:lvl w:ilvl="6" w:tplc="E9DAEF20">
      <w:start w:val="1"/>
      <w:numFmt w:val="bullet"/>
      <w:lvlText w:val="•"/>
      <w:lvlJc w:val="left"/>
      <w:pPr>
        <w:ind w:left="3272" w:hanging="239"/>
      </w:pPr>
      <w:rPr>
        <w:rFonts w:hint="default"/>
      </w:rPr>
    </w:lvl>
    <w:lvl w:ilvl="7" w:tplc="1EE206DE">
      <w:start w:val="1"/>
      <w:numFmt w:val="bullet"/>
      <w:lvlText w:val="•"/>
      <w:lvlJc w:val="left"/>
      <w:pPr>
        <w:ind w:left="3807" w:hanging="239"/>
      </w:pPr>
      <w:rPr>
        <w:rFonts w:hint="default"/>
      </w:rPr>
    </w:lvl>
    <w:lvl w:ilvl="8" w:tplc="DCF67A34">
      <w:start w:val="1"/>
      <w:numFmt w:val="bullet"/>
      <w:lvlText w:val="•"/>
      <w:lvlJc w:val="left"/>
      <w:pPr>
        <w:ind w:left="4342" w:hanging="239"/>
      </w:pPr>
      <w:rPr>
        <w:rFonts w:hint="default"/>
      </w:rPr>
    </w:lvl>
  </w:abstractNum>
  <w:abstractNum w:abstractNumId="5" w15:restartNumberingAfterBreak="0">
    <w:nsid w:val="426F5828"/>
    <w:multiLevelType w:val="hybridMultilevel"/>
    <w:tmpl w:val="A080DA2E"/>
    <w:lvl w:ilvl="0" w:tplc="C352A514">
      <w:start w:val="1"/>
      <w:numFmt w:val="decimal"/>
      <w:lvlText w:val="%1."/>
      <w:lvlJc w:val="left"/>
      <w:pPr>
        <w:ind w:left="1045" w:hanging="207"/>
      </w:pPr>
      <w:rPr>
        <w:rFonts w:ascii="Times New Roman" w:eastAsia="Times New Roman" w:hAnsi="Times New Roman" w:cs="Times New Roman" w:hint="default"/>
        <w:w w:val="111"/>
        <w:sz w:val="17"/>
        <w:szCs w:val="17"/>
      </w:rPr>
    </w:lvl>
    <w:lvl w:ilvl="1" w:tplc="71A442B8">
      <w:start w:val="1"/>
      <w:numFmt w:val="bullet"/>
      <w:lvlText w:val="•"/>
      <w:lvlJc w:val="left"/>
      <w:pPr>
        <w:ind w:left="2006" w:hanging="207"/>
      </w:pPr>
      <w:rPr>
        <w:rFonts w:hint="default"/>
      </w:rPr>
    </w:lvl>
    <w:lvl w:ilvl="2" w:tplc="16C28E8C">
      <w:start w:val="1"/>
      <w:numFmt w:val="bullet"/>
      <w:lvlText w:val="•"/>
      <w:lvlJc w:val="left"/>
      <w:pPr>
        <w:ind w:left="2972" w:hanging="207"/>
      </w:pPr>
      <w:rPr>
        <w:rFonts w:hint="default"/>
      </w:rPr>
    </w:lvl>
    <w:lvl w:ilvl="3" w:tplc="1E8072DA">
      <w:start w:val="1"/>
      <w:numFmt w:val="bullet"/>
      <w:lvlText w:val="•"/>
      <w:lvlJc w:val="left"/>
      <w:pPr>
        <w:ind w:left="3938" w:hanging="207"/>
      </w:pPr>
      <w:rPr>
        <w:rFonts w:hint="default"/>
      </w:rPr>
    </w:lvl>
    <w:lvl w:ilvl="4" w:tplc="AF643B0E">
      <w:start w:val="1"/>
      <w:numFmt w:val="bullet"/>
      <w:lvlText w:val="•"/>
      <w:lvlJc w:val="left"/>
      <w:pPr>
        <w:ind w:left="4904" w:hanging="207"/>
      </w:pPr>
      <w:rPr>
        <w:rFonts w:hint="default"/>
      </w:rPr>
    </w:lvl>
    <w:lvl w:ilvl="5" w:tplc="EF4493D0">
      <w:start w:val="1"/>
      <w:numFmt w:val="bullet"/>
      <w:lvlText w:val="•"/>
      <w:lvlJc w:val="left"/>
      <w:pPr>
        <w:ind w:left="5870" w:hanging="207"/>
      </w:pPr>
      <w:rPr>
        <w:rFonts w:hint="default"/>
      </w:rPr>
    </w:lvl>
    <w:lvl w:ilvl="6" w:tplc="0302A228">
      <w:start w:val="1"/>
      <w:numFmt w:val="bullet"/>
      <w:lvlText w:val="•"/>
      <w:lvlJc w:val="left"/>
      <w:pPr>
        <w:ind w:left="6836" w:hanging="207"/>
      </w:pPr>
      <w:rPr>
        <w:rFonts w:hint="default"/>
      </w:rPr>
    </w:lvl>
    <w:lvl w:ilvl="7" w:tplc="6A1C2544">
      <w:start w:val="1"/>
      <w:numFmt w:val="bullet"/>
      <w:lvlText w:val="•"/>
      <w:lvlJc w:val="left"/>
      <w:pPr>
        <w:ind w:left="7802" w:hanging="207"/>
      </w:pPr>
      <w:rPr>
        <w:rFonts w:hint="default"/>
      </w:rPr>
    </w:lvl>
    <w:lvl w:ilvl="8" w:tplc="1CF43164">
      <w:start w:val="1"/>
      <w:numFmt w:val="bullet"/>
      <w:lvlText w:val="•"/>
      <w:lvlJc w:val="left"/>
      <w:pPr>
        <w:ind w:left="8768" w:hanging="207"/>
      </w:pPr>
      <w:rPr>
        <w:rFonts w:hint="default"/>
      </w:rPr>
    </w:lvl>
  </w:abstractNum>
  <w:abstractNum w:abstractNumId="6" w15:restartNumberingAfterBreak="0">
    <w:nsid w:val="6B403530"/>
    <w:multiLevelType w:val="hybridMultilevel"/>
    <w:tmpl w:val="4D424D9C"/>
    <w:lvl w:ilvl="0" w:tplc="F2C04DC0">
      <w:start w:val="4"/>
      <w:numFmt w:val="decimal"/>
      <w:lvlText w:val="%1)"/>
      <w:lvlJc w:val="left"/>
      <w:pPr>
        <w:ind w:left="54" w:hanging="23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932B146">
      <w:start w:val="1"/>
      <w:numFmt w:val="bullet"/>
      <w:lvlText w:val="•"/>
      <w:lvlJc w:val="left"/>
      <w:pPr>
        <w:ind w:left="595" w:hanging="239"/>
      </w:pPr>
      <w:rPr>
        <w:rFonts w:hint="default"/>
      </w:rPr>
    </w:lvl>
    <w:lvl w:ilvl="2" w:tplc="4C2A6CF4">
      <w:start w:val="1"/>
      <w:numFmt w:val="bullet"/>
      <w:lvlText w:val="•"/>
      <w:lvlJc w:val="left"/>
      <w:pPr>
        <w:ind w:left="1130" w:hanging="239"/>
      </w:pPr>
      <w:rPr>
        <w:rFonts w:hint="default"/>
      </w:rPr>
    </w:lvl>
    <w:lvl w:ilvl="3" w:tplc="5FB288C8">
      <w:start w:val="1"/>
      <w:numFmt w:val="bullet"/>
      <w:lvlText w:val="•"/>
      <w:lvlJc w:val="left"/>
      <w:pPr>
        <w:ind w:left="1666" w:hanging="239"/>
      </w:pPr>
      <w:rPr>
        <w:rFonts w:hint="default"/>
      </w:rPr>
    </w:lvl>
    <w:lvl w:ilvl="4" w:tplc="04AED878">
      <w:start w:val="1"/>
      <w:numFmt w:val="bullet"/>
      <w:lvlText w:val="•"/>
      <w:lvlJc w:val="left"/>
      <w:pPr>
        <w:ind w:left="2201" w:hanging="239"/>
      </w:pPr>
      <w:rPr>
        <w:rFonts w:hint="default"/>
      </w:rPr>
    </w:lvl>
    <w:lvl w:ilvl="5" w:tplc="1C9A9060">
      <w:start w:val="1"/>
      <w:numFmt w:val="bullet"/>
      <w:lvlText w:val="•"/>
      <w:lvlJc w:val="left"/>
      <w:pPr>
        <w:ind w:left="2736" w:hanging="239"/>
      </w:pPr>
      <w:rPr>
        <w:rFonts w:hint="default"/>
      </w:rPr>
    </w:lvl>
    <w:lvl w:ilvl="6" w:tplc="42D4540A">
      <w:start w:val="1"/>
      <w:numFmt w:val="bullet"/>
      <w:lvlText w:val="•"/>
      <w:lvlJc w:val="left"/>
      <w:pPr>
        <w:ind w:left="3272" w:hanging="239"/>
      </w:pPr>
      <w:rPr>
        <w:rFonts w:hint="default"/>
      </w:rPr>
    </w:lvl>
    <w:lvl w:ilvl="7" w:tplc="6DEEA740">
      <w:start w:val="1"/>
      <w:numFmt w:val="bullet"/>
      <w:lvlText w:val="•"/>
      <w:lvlJc w:val="left"/>
      <w:pPr>
        <w:ind w:left="3807" w:hanging="239"/>
      </w:pPr>
      <w:rPr>
        <w:rFonts w:hint="default"/>
      </w:rPr>
    </w:lvl>
    <w:lvl w:ilvl="8" w:tplc="B86EEDD8">
      <w:start w:val="1"/>
      <w:numFmt w:val="bullet"/>
      <w:lvlText w:val="•"/>
      <w:lvlJc w:val="left"/>
      <w:pPr>
        <w:ind w:left="4342" w:hanging="23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BD1"/>
    <w:rsid w:val="000A4411"/>
    <w:rsid w:val="001725D2"/>
    <w:rsid w:val="002D793F"/>
    <w:rsid w:val="00543BD1"/>
    <w:rsid w:val="00741B8B"/>
    <w:rsid w:val="00A575C0"/>
    <w:rsid w:val="00B4393E"/>
    <w:rsid w:val="00BD0746"/>
    <w:rsid w:val="00E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Line 13"/>
        <o:r id="V:Rule2" type="connector" idref="#Line 12"/>
        <o:r id="V:Rule3" type="connector" idref="#Line 11"/>
        <o:r id="V:Rule4" type="connector" idref="#Line 17"/>
        <o:r id="V:Rule5" type="connector" idref="#Line 16"/>
        <o:r id="V:Rule6" type="connector" idref="#Line 15"/>
      </o:rules>
    </o:shapelayout>
  </w:shapeDefaults>
  <w:decimalSymbol w:val=","/>
  <w:listSeparator w:val=";"/>
  <w15:chartTrackingRefBased/>
  <w15:docId w15:val="{38EE1D96-6349-406F-9834-F35505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B4393E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B4393E"/>
    <w:pPr>
      <w:widowControl w:val="0"/>
      <w:spacing w:after="0" w:line="240" w:lineRule="auto"/>
      <w:ind w:left="120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4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1"/>
    <w:rsid w:val="00B4393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1"/>
    <w:rsid w:val="00B4393E"/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4393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93E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link w:val="a3"/>
    <w:uiPriority w:val="1"/>
    <w:rsid w:val="00B4393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5">
    <w:name w:val="List Paragraph"/>
    <w:basedOn w:val="a"/>
    <w:uiPriority w:val="1"/>
    <w:qFormat/>
    <w:rsid w:val="00B4393E"/>
    <w:pPr>
      <w:widowControl w:val="0"/>
      <w:spacing w:after="0" w:line="240" w:lineRule="auto"/>
      <w:ind w:left="1170" w:hanging="350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4393E"/>
    <w:pPr>
      <w:widowControl w:val="0"/>
      <w:spacing w:before="69" w:after="0" w:line="240" w:lineRule="auto"/>
      <w:ind w:left="55"/>
    </w:pPr>
    <w:rPr>
      <w:rFonts w:ascii="Times New Roman" w:eastAsia="Times New Roman" w:hAnsi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B439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7">
    <w:name w:val="Верхний колонтитул Знак"/>
    <w:link w:val="a6"/>
    <w:uiPriority w:val="99"/>
    <w:rsid w:val="00B4393E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439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9">
    <w:name w:val="Нижний колонтитул Знак"/>
    <w:link w:val="a8"/>
    <w:uiPriority w:val="99"/>
    <w:rsid w:val="00B4393E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a">
    <w:name w:val="annotation reference"/>
    <w:uiPriority w:val="99"/>
    <w:semiHidden/>
    <w:unhideWhenUsed/>
    <w:rsid w:val="00B439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393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c">
    <w:name w:val="Текст примечания Знак"/>
    <w:link w:val="ab"/>
    <w:uiPriority w:val="99"/>
    <w:semiHidden/>
    <w:rsid w:val="00B4393E"/>
    <w:rPr>
      <w:rFonts w:ascii="Times New Roman" w:eastAsia="Times New Roman" w:hAnsi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393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4393E"/>
    <w:rPr>
      <w:rFonts w:ascii="Times New Roman" w:eastAsia="Times New Roman" w:hAnsi="Times New Roman"/>
      <w:b/>
      <w:bCs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4393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link w:val="af"/>
    <w:uiPriority w:val="99"/>
    <w:semiHidden/>
    <w:rsid w:val="00B4393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f1">
    <w:name w:val="Hyperlink"/>
    <w:uiPriority w:val="99"/>
    <w:unhideWhenUsed/>
    <w:rsid w:val="00B4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3.org/2001/XMLSchema" TargetMode="External"/><Relationship Id="rId18" Type="http://schemas.openxmlformats.org/officeDocument/2006/relationships/hyperlink" Target="http://microsoft.com/wsdl/types/" TargetMode="External"/><Relationship Id="rId26" Type="http://schemas.openxmlformats.org/officeDocument/2006/relationships/hyperlink" Target="file:///C:\Users\BashkatovAS\AppData\Local\Temp\notes142542\xmlns=%22http:\&#1087;&#1092;.&#1088;&#1092;\&#1042;&#1057;\&#1057;&#1047;&#1042;-&#1052;\2016-04-01%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etf.org/rfc/rfc412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etf.org/rfc/rfc4122.txt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ietf.org/rfc/rfc4122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w3.org/2000/09/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92;.&#1088;&#1092;/%D1%83%D0%BD%D0%B8%D1%84%D0%B8%D1%86%D0%B8%D1%80%D0%BE%D0%B2%D0%B0%D0%BD%D0%BD%D1%8B%D0%B5%D0%A2%D0%B8%D0%BF%D1%8B/2014-01-01" TargetMode="External"/><Relationship Id="rId23" Type="http://schemas.openxmlformats.org/officeDocument/2006/relationships/footer" Target="footer5.xml"/><Relationship Id="rId28" Type="http://schemas.openxmlformats.org/officeDocument/2006/relationships/hyperlink" Target="http://&#1087;&#1092;.&#1088;&#1092;/%D0%90%D0%A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etf.org/rfc/rfc4122.tx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&#1087;&#1092;.&#1088;&#1092;/%D0%90%D0%A4" TargetMode="External"/><Relationship Id="rId22" Type="http://schemas.openxmlformats.org/officeDocument/2006/relationships/hyperlink" Target="http://&#1087;&#1092;.&#1088;&#1092;/&#1042;&#1057;/&#1057;&#1047;&#1042;-&#1052;/2016-04-01" TargetMode="External"/><Relationship Id="rId27" Type="http://schemas.openxmlformats.org/officeDocument/2006/relationships/hyperlink" Target="http://&#1087;&#1092;.&#1088;&#1092;/%D1%83%D0%BD%D0%B8%D1%84%D0%B8%D1%86%D0%B8%D1%80%D0%BE%D0%B2%D0%B0%D0%BD%D0%BD%D1%8B%D0%B5%D0%A2%D0%B8%D0%BF%D1%8B/2014-01-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Links>
    <vt:vector size="156" baseType="variant">
      <vt:variant>
        <vt:i4>2490386</vt:i4>
      </vt:variant>
      <vt:variant>
        <vt:i4>75</vt:i4>
      </vt:variant>
      <vt:variant>
        <vt:i4>0</vt:i4>
      </vt:variant>
      <vt:variant>
        <vt:i4>5</vt:i4>
      </vt:variant>
      <vt:variant>
        <vt:lpwstr>http://пф.рф/%D0%90%D0%A4</vt:lpwstr>
      </vt:variant>
      <vt:variant>
        <vt:lpwstr/>
      </vt:variant>
      <vt:variant>
        <vt:i4>852015</vt:i4>
      </vt:variant>
      <vt:variant>
        <vt:i4>72</vt:i4>
      </vt:variant>
      <vt:variant>
        <vt:i4>0</vt:i4>
      </vt:variant>
      <vt:variant>
        <vt:i4>5</vt:i4>
      </vt:variant>
      <vt:variant>
        <vt:lpwstr>http://пф.рф/%D1%83%D0%BD%D0%B8%D1%84%D0%B8%D1%86%D0%B8%D1%80%D0%BE%D0%B2%D0%B0%D0%BD%D0%BD%D1%8B%D0%B5%D0%A2%D0%B8%D0%BF%D1%8B/2014-01-01</vt:lpwstr>
      </vt:variant>
      <vt:variant>
        <vt:lpwstr/>
      </vt:variant>
      <vt:variant>
        <vt:i4>4915224</vt:i4>
      </vt:variant>
      <vt:variant>
        <vt:i4>69</vt:i4>
      </vt:variant>
      <vt:variant>
        <vt:i4>0</vt:i4>
      </vt:variant>
      <vt:variant>
        <vt:i4>5</vt:i4>
      </vt:variant>
      <vt:variant>
        <vt:lpwstr>C:\Users\BashkatovAS\AppData\Local\Temp\notes142542\xmlns="http:\пф.рф\ВС\СЗВ-М\2016-04-01"</vt:lpwstr>
      </vt:variant>
      <vt:variant>
        <vt:lpwstr/>
      </vt:variant>
      <vt:variant>
        <vt:i4>2752593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2752593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3145855</vt:i4>
      </vt:variant>
      <vt:variant>
        <vt:i4>60</vt:i4>
      </vt:variant>
      <vt:variant>
        <vt:i4>0</vt:i4>
      </vt:variant>
      <vt:variant>
        <vt:i4>5</vt:i4>
      </vt:variant>
      <vt:variant>
        <vt:lpwstr>http://www.w3.org/2000/09/x</vt:lpwstr>
      </vt:variant>
      <vt:variant>
        <vt:lpwstr/>
      </vt:variant>
      <vt:variant>
        <vt:i4>2162769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2424913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2424913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2818129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2359377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8126470</vt:i4>
      </vt:variant>
      <vt:variant>
        <vt:i4>30</vt:i4>
      </vt:variant>
      <vt:variant>
        <vt:i4>0</vt:i4>
      </vt:variant>
      <vt:variant>
        <vt:i4>5</vt:i4>
      </vt:variant>
      <vt:variant>
        <vt:lpwstr>http://пф.рф/ВС/СЗВ-М/2016-04-01</vt:lpwstr>
      </vt:variant>
      <vt:variant>
        <vt:lpwstr/>
      </vt:variant>
      <vt:variant>
        <vt:i4>7077994</vt:i4>
      </vt:variant>
      <vt:variant>
        <vt:i4>27</vt:i4>
      </vt:variant>
      <vt:variant>
        <vt:i4>0</vt:i4>
      </vt:variant>
      <vt:variant>
        <vt:i4>5</vt:i4>
      </vt:variant>
      <vt:variant>
        <vt:lpwstr>http://www.ietf.org/rfc/rfc4122</vt:lpwstr>
      </vt:variant>
      <vt:variant>
        <vt:lpwstr/>
      </vt:variant>
      <vt:variant>
        <vt:i4>2228305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7077994</vt:i4>
      </vt:variant>
      <vt:variant>
        <vt:i4>21</vt:i4>
      </vt:variant>
      <vt:variant>
        <vt:i4>0</vt:i4>
      </vt:variant>
      <vt:variant>
        <vt:i4>5</vt:i4>
      </vt:variant>
      <vt:variant>
        <vt:lpwstr>http://www.ietf.org/rfc/rfc4122</vt:lpwstr>
      </vt:variant>
      <vt:variant>
        <vt:lpwstr/>
      </vt:variant>
      <vt:variant>
        <vt:i4>2228305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http://www.ietf.org/rfc/rfc4122.txt</vt:lpwstr>
      </vt:variant>
      <vt:variant>
        <vt:lpwstr/>
      </vt:variant>
      <vt:variant>
        <vt:i4>5242881</vt:i4>
      </vt:variant>
      <vt:variant>
        <vt:i4>12</vt:i4>
      </vt:variant>
      <vt:variant>
        <vt:i4>0</vt:i4>
      </vt:variant>
      <vt:variant>
        <vt:i4>5</vt:i4>
      </vt:variant>
      <vt:variant>
        <vt:lpwstr>http://microsoft.com/wsdl/types/</vt:lpwstr>
      </vt:variant>
      <vt:variant>
        <vt:lpwstr/>
      </vt:variant>
      <vt:variant>
        <vt:i4>3801132</vt:i4>
      </vt:variant>
      <vt:variant>
        <vt:i4>9</vt:i4>
      </vt:variant>
      <vt:variant>
        <vt:i4>0</vt:i4>
      </vt:variant>
      <vt:variant>
        <vt:i4>5</vt:i4>
      </vt:variant>
      <vt:variant>
        <vt:lpwstr>http://www.ietf.org/rfc/rfc4122.txt</vt:lpwstr>
      </vt:variant>
      <vt:variant>
        <vt:lpwstr/>
      </vt:variant>
      <vt:variant>
        <vt:i4>852015</vt:i4>
      </vt:variant>
      <vt:variant>
        <vt:i4>6</vt:i4>
      </vt:variant>
      <vt:variant>
        <vt:i4>0</vt:i4>
      </vt:variant>
      <vt:variant>
        <vt:i4>5</vt:i4>
      </vt:variant>
      <vt:variant>
        <vt:lpwstr>http://пф.рф/%D1%83%D0%BD%D0%B8%D1%84%D0%B8%D1%86%D0%B8%D1%80%D0%BE%D0%B2%D0%B0%D0%BD%D0%BD%D1%8B%D0%B5%D0%A2%D0%B8%D0%BF%D1%8B/2014-01-01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http://пф.рф/%D0%90%D0%A4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2016-04-15T09:45:00Z</dcterms:created>
  <dcterms:modified xsi:type="dcterms:W3CDTF">2016-04-15T09:45:00Z</dcterms:modified>
</cp:coreProperties>
</file>